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FB" w:rsidRPr="007532FB" w:rsidRDefault="00EE1E8B" w:rsidP="007532FB">
      <w:pPr>
        <w:rPr>
          <w:rFonts w:asciiTheme="majorHAnsi" w:hAnsiTheme="majorHAnsi" w:cstheme="majorHAnsi"/>
          <w:b/>
          <w:sz w:val="24"/>
          <w:szCs w:val="24"/>
        </w:rPr>
      </w:pPr>
      <w:r w:rsidRPr="007532FB">
        <w:rPr>
          <w:rFonts w:asciiTheme="majorHAnsi" w:hAnsiTheme="majorHAnsi" w:cstheme="majorHAnsi"/>
          <w:b/>
          <w:sz w:val="24"/>
          <w:szCs w:val="24"/>
        </w:rPr>
        <w:t>T</w:t>
      </w:r>
      <w:r w:rsidR="007532FB" w:rsidRPr="007532FB">
        <w:rPr>
          <w:rFonts w:asciiTheme="majorHAnsi" w:hAnsiTheme="majorHAnsi" w:cstheme="majorHAnsi"/>
          <w:b/>
          <w:sz w:val="24"/>
          <w:szCs w:val="24"/>
        </w:rPr>
        <w:t xml:space="preserve">ourette </w:t>
      </w:r>
      <w:r w:rsidRPr="007532FB">
        <w:rPr>
          <w:rFonts w:asciiTheme="majorHAnsi" w:hAnsiTheme="majorHAnsi" w:cstheme="majorHAnsi"/>
          <w:b/>
          <w:sz w:val="24"/>
          <w:szCs w:val="24"/>
        </w:rPr>
        <w:t xml:space="preserve">Scotland consultants list </w:t>
      </w:r>
      <w:r w:rsidR="007532FB" w:rsidRPr="007532FB">
        <w:rPr>
          <w:rFonts w:asciiTheme="majorHAnsi" w:hAnsiTheme="majorHAnsi" w:cstheme="majorHAnsi"/>
          <w:b/>
          <w:sz w:val="24"/>
          <w:szCs w:val="24"/>
        </w:rPr>
        <w:t>(Updated May 2020)</w:t>
      </w:r>
    </w:p>
    <w:p w:rsidR="007532FB" w:rsidRPr="007532FB" w:rsidRDefault="007532FB" w:rsidP="007532FB">
      <w:pPr>
        <w:rPr>
          <w:rFonts w:asciiTheme="majorHAnsi" w:eastAsia="Times New Roman" w:hAnsiTheme="majorHAnsi" w:cstheme="majorHAnsi"/>
          <w:color w:val="000000"/>
          <w:sz w:val="24"/>
          <w:szCs w:val="24"/>
          <w:shd w:val="clear" w:color="auto" w:fill="FFFFFF"/>
          <w:lang w:eastAsia="en-GB"/>
        </w:rPr>
      </w:pPr>
      <w:r w:rsidRPr="007532FB">
        <w:rPr>
          <w:rFonts w:asciiTheme="majorHAnsi" w:hAnsiTheme="majorHAnsi" w:cstheme="majorHAnsi"/>
          <w:sz w:val="24"/>
          <w:szCs w:val="24"/>
        </w:rPr>
        <w:t xml:space="preserve">You have been invited to join Tourette Scotland consultants </w:t>
      </w:r>
      <w:proofErr w:type="gramStart"/>
      <w:r w:rsidRPr="007532FB">
        <w:rPr>
          <w:rFonts w:asciiTheme="majorHAnsi" w:hAnsiTheme="majorHAnsi" w:cstheme="majorHAnsi"/>
          <w:sz w:val="24"/>
          <w:szCs w:val="24"/>
        </w:rPr>
        <w:t>list</w:t>
      </w:r>
      <w:r w:rsidRPr="007532FB">
        <w:rPr>
          <w:rFonts w:asciiTheme="majorHAnsi" w:hAnsiTheme="majorHAnsi" w:cstheme="majorHAnsi"/>
          <w:b/>
          <w:sz w:val="24"/>
          <w:szCs w:val="24"/>
        </w:rPr>
        <w:t xml:space="preserve"> </w:t>
      </w:r>
      <w:r w:rsidRPr="007532FB">
        <w:rPr>
          <w:rFonts w:asciiTheme="majorHAnsi" w:hAnsiTheme="majorHAnsi" w:cstheme="majorHAnsi"/>
          <w:sz w:val="24"/>
          <w:szCs w:val="24"/>
        </w:rPr>
        <w:t>which</w:t>
      </w:r>
      <w:proofErr w:type="gramEnd"/>
      <w:r w:rsidRPr="007532FB">
        <w:rPr>
          <w:rFonts w:asciiTheme="majorHAnsi" w:hAnsiTheme="majorHAnsi" w:cstheme="majorHAnsi"/>
          <w:sz w:val="24"/>
          <w:szCs w:val="24"/>
        </w:rPr>
        <w:t xml:space="preserve"> aims to create a network of consultants and clinicians in Scotland who have experience of </w:t>
      </w:r>
      <w:r>
        <w:rPr>
          <w:rFonts w:asciiTheme="majorHAnsi" w:hAnsiTheme="majorHAnsi" w:cstheme="majorHAnsi"/>
          <w:sz w:val="24"/>
          <w:szCs w:val="24"/>
        </w:rPr>
        <w:t xml:space="preserve">diagnosing and </w:t>
      </w:r>
      <w:r w:rsidRPr="007532FB">
        <w:rPr>
          <w:rFonts w:asciiTheme="majorHAnsi" w:hAnsiTheme="majorHAnsi" w:cstheme="majorHAnsi"/>
          <w:sz w:val="24"/>
          <w:szCs w:val="24"/>
        </w:rPr>
        <w:t>treating tics and tic disorders such as Tourette Syndrome (TS).</w:t>
      </w:r>
    </w:p>
    <w:p w:rsidR="007532FB" w:rsidRPr="007532FB" w:rsidRDefault="007532FB" w:rsidP="007532FB">
      <w:pPr>
        <w:spacing w:line="360" w:lineRule="auto"/>
        <w:rPr>
          <w:rFonts w:asciiTheme="majorHAnsi" w:hAnsiTheme="majorHAnsi" w:cstheme="majorHAnsi"/>
          <w:sz w:val="24"/>
          <w:szCs w:val="24"/>
        </w:rPr>
      </w:pPr>
      <w:r w:rsidRPr="007532FB">
        <w:rPr>
          <w:rFonts w:asciiTheme="majorHAnsi" w:hAnsiTheme="majorHAnsi" w:cstheme="majorHAnsi"/>
          <w:sz w:val="24"/>
          <w:szCs w:val="24"/>
        </w:rPr>
        <w:t>Your details as they will appear on the Tourette Scotland consultants list</w:t>
      </w:r>
    </w:p>
    <w:tbl>
      <w:tblPr>
        <w:tblStyle w:val="TableGrid"/>
        <w:tblW w:w="9493" w:type="dxa"/>
        <w:tblLook w:val="04A0" w:firstRow="1" w:lastRow="0" w:firstColumn="1" w:lastColumn="0" w:noHBand="0" w:noVBand="1"/>
      </w:tblPr>
      <w:tblGrid>
        <w:gridCol w:w="2780"/>
        <w:gridCol w:w="6713"/>
      </w:tblGrid>
      <w:tr w:rsidR="00426E68" w:rsidRPr="007532FB" w:rsidTr="00C94F97">
        <w:tc>
          <w:tcPr>
            <w:tcW w:w="9493" w:type="dxa"/>
            <w:gridSpan w:val="2"/>
          </w:tcPr>
          <w:p w:rsidR="00426E68" w:rsidRPr="007532FB" w:rsidRDefault="00BF3D83" w:rsidP="006E40FD">
            <w:pPr>
              <w:rPr>
                <w:rFonts w:asciiTheme="majorHAnsi" w:hAnsiTheme="majorHAnsi" w:cstheme="majorHAnsi"/>
                <w:sz w:val="24"/>
                <w:szCs w:val="24"/>
              </w:rPr>
            </w:pPr>
            <w:sdt>
              <w:sdtPr>
                <w:rPr>
                  <w:rFonts w:asciiTheme="majorHAnsi" w:hAnsiTheme="majorHAnsi" w:cstheme="majorHAnsi"/>
                  <w:sz w:val="24"/>
                  <w:szCs w:val="24"/>
                </w:rPr>
                <w:id w:val="-933741387"/>
                <w14:checkbox>
                  <w14:checked w14:val="0"/>
                  <w14:checkedState w14:val="2612" w14:font="MS Gothic"/>
                  <w14:uncheckedState w14:val="2610" w14:font="MS Gothic"/>
                </w14:checkbox>
              </w:sdtPr>
              <w:sdtEndPr/>
              <w:sdtContent>
                <w:r w:rsidR="00426E68">
                  <w:rPr>
                    <w:rFonts w:ascii="MS Gothic" w:eastAsia="MS Gothic" w:hAnsi="MS Gothic" w:cstheme="majorHAnsi" w:hint="eastAsia"/>
                    <w:sz w:val="24"/>
                    <w:szCs w:val="24"/>
                  </w:rPr>
                  <w:t>☐</w:t>
                </w:r>
              </w:sdtContent>
            </w:sdt>
            <w:r w:rsidR="00426E68">
              <w:rPr>
                <w:rFonts w:asciiTheme="majorHAnsi" w:hAnsiTheme="majorHAnsi" w:cstheme="majorHAnsi"/>
                <w:sz w:val="24"/>
                <w:szCs w:val="24"/>
              </w:rPr>
              <w:t xml:space="preserve"> </w:t>
            </w:r>
            <w:r w:rsidR="00426E68" w:rsidRPr="007532FB">
              <w:rPr>
                <w:rFonts w:asciiTheme="majorHAnsi" w:hAnsiTheme="majorHAnsi" w:cstheme="majorHAnsi"/>
                <w:sz w:val="24"/>
                <w:szCs w:val="24"/>
              </w:rPr>
              <w:t>I wish to be added to Tourette Scotland list of consultants familiar with the diagnosis and treatment of TS</w:t>
            </w:r>
          </w:p>
        </w:tc>
      </w:tr>
      <w:tr w:rsidR="007532FB" w:rsidRPr="007532FB" w:rsidTr="00E706A1">
        <w:tc>
          <w:tcPr>
            <w:tcW w:w="2780" w:type="dxa"/>
          </w:tcPr>
          <w:p w:rsidR="007532FB" w:rsidRPr="007532FB" w:rsidRDefault="007532FB" w:rsidP="00C94F97">
            <w:pPr>
              <w:rPr>
                <w:rFonts w:asciiTheme="majorHAnsi" w:hAnsiTheme="majorHAnsi" w:cstheme="majorHAnsi"/>
                <w:sz w:val="24"/>
                <w:szCs w:val="24"/>
              </w:rPr>
            </w:pPr>
            <w:r w:rsidRPr="007532FB">
              <w:rPr>
                <w:rFonts w:asciiTheme="majorHAnsi" w:hAnsiTheme="majorHAnsi" w:cstheme="majorHAnsi"/>
                <w:sz w:val="24"/>
                <w:szCs w:val="24"/>
              </w:rPr>
              <w:t>Name:</w:t>
            </w:r>
          </w:p>
        </w:tc>
        <w:tc>
          <w:tcPr>
            <w:tcW w:w="6713" w:type="dxa"/>
          </w:tcPr>
          <w:p w:rsidR="007532FB" w:rsidRPr="007532FB" w:rsidRDefault="007532FB" w:rsidP="00C94F97">
            <w:pPr>
              <w:rPr>
                <w:rFonts w:asciiTheme="majorHAnsi" w:hAnsiTheme="majorHAnsi" w:cstheme="majorHAnsi"/>
                <w:sz w:val="24"/>
                <w:szCs w:val="24"/>
              </w:rPr>
            </w:pPr>
          </w:p>
          <w:p w:rsidR="007532FB" w:rsidRPr="007532FB" w:rsidRDefault="007532FB" w:rsidP="00C94F97">
            <w:pPr>
              <w:rPr>
                <w:rFonts w:asciiTheme="majorHAnsi" w:hAnsiTheme="majorHAnsi" w:cstheme="majorHAnsi"/>
                <w:sz w:val="24"/>
                <w:szCs w:val="24"/>
              </w:rPr>
            </w:pPr>
          </w:p>
        </w:tc>
      </w:tr>
      <w:tr w:rsidR="007532FB" w:rsidRPr="007532FB" w:rsidTr="00E706A1">
        <w:tc>
          <w:tcPr>
            <w:tcW w:w="2780" w:type="dxa"/>
          </w:tcPr>
          <w:p w:rsidR="007532FB" w:rsidRPr="007532FB" w:rsidRDefault="007532FB" w:rsidP="00C94F97">
            <w:pPr>
              <w:rPr>
                <w:rFonts w:asciiTheme="majorHAnsi" w:hAnsiTheme="majorHAnsi" w:cstheme="majorHAnsi"/>
                <w:sz w:val="24"/>
                <w:szCs w:val="24"/>
              </w:rPr>
            </w:pPr>
            <w:r w:rsidRPr="007532FB">
              <w:rPr>
                <w:rFonts w:asciiTheme="majorHAnsi" w:hAnsiTheme="majorHAnsi" w:cstheme="majorHAnsi"/>
                <w:sz w:val="24"/>
                <w:szCs w:val="24"/>
              </w:rPr>
              <w:t>Position:</w:t>
            </w:r>
          </w:p>
        </w:tc>
        <w:tc>
          <w:tcPr>
            <w:tcW w:w="6713" w:type="dxa"/>
          </w:tcPr>
          <w:p w:rsidR="007532FB" w:rsidRPr="007532FB" w:rsidRDefault="007532FB" w:rsidP="00C94F97">
            <w:pPr>
              <w:rPr>
                <w:rFonts w:asciiTheme="majorHAnsi" w:hAnsiTheme="majorHAnsi" w:cstheme="majorHAnsi"/>
                <w:sz w:val="24"/>
                <w:szCs w:val="24"/>
              </w:rPr>
            </w:pPr>
          </w:p>
          <w:p w:rsidR="007532FB" w:rsidRPr="007532FB" w:rsidRDefault="007532FB" w:rsidP="00C94F97">
            <w:pPr>
              <w:rPr>
                <w:rFonts w:asciiTheme="majorHAnsi" w:hAnsiTheme="majorHAnsi" w:cstheme="majorHAnsi"/>
                <w:sz w:val="24"/>
                <w:szCs w:val="24"/>
              </w:rPr>
            </w:pPr>
          </w:p>
        </w:tc>
      </w:tr>
      <w:tr w:rsidR="007532FB" w:rsidRPr="007532FB" w:rsidTr="00E706A1">
        <w:tc>
          <w:tcPr>
            <w:tcW w:w="2780" w:type="dxa"/>
          </w:tcPr>
          <w:p w:rsidR="007532FB" w:rsidRPr="007532FB" w:rsidRDefault="007532FB" w:rsidP="00C94F97">
            <w:pPr>
              <w:rPr>
                <w:rFonts w:asciiTheme="majorHAnsi" w:hAnsiTheme="majorHAnsi" w:cstheme="majorHAnsi"/>
                <w:sz w:val="24"/>
                <w:szCs w:val="24"/>
              </w:rPr>
            </w:pPr>
            <w:r w:rsidRPr="007532FB">
              <w:rPr>
                <w:rFonts w:asciiTheme="majorHAnsi" w:hAnsiTheme="majorHAnsi" w:cstheme="majorHAnsi"/>
                <w:sz w:val="24"/>
                <w:szCs w:val="24"/>
              </w:rPr>
              <w:t>Address:</w:t>
            </w:r>
            <w:r w:rsidR="00426E68">
              <w:rPr>
                <w:rFonts w:asciiTheme="majorHAnsi" w:hAnsiTheme="majorHAnsi" w:cstheme="majorHAnsi"/>
                <w:sz w:val="24"/>
                <w:szCs w:val="24"/>
              </w:rPr>
              <w:t xml:space="preserve"> </w:t>
            </w:r>
            <w:r w:rsidR="00426E68" w:rsidRPr="007532FB">
              <w:rPr>
                <w:rFonts w:asciiTheme="majorHAnsi" w:hAnsiTheme="majorHAnsi" w:cstheme="majorHAnsi"/>
                <w:i/>
                <w:sz w:val="24"/>
                <w:szCs w:val="24"/>
              </w:rPr>
              <w:t>(of clinic or private practice)</w:t>
            </w:r>
          </w:p>
        </w:tc>
        <w:tc>
          <w:tcPr>
            <w:tcW w:w="6713" w:type="dxa"/>
          </w:tcPr>
          <w:p w:rsidR="007532FB" w:rsidRPr="007532FB" w:rsidRDefault="007532FB" w:rsidP="00C94F97">
            <w:pPr>
              <w:rPr>
                <w:rFonts w:asciiTheme="majorHAnsi" w:hAnsiTheme="majorHAnsi" w:cstheme="majorHAnsi"/>
                <w:sz w:val="24"/>
                <w:szCs w:val="24"/>
              </w:rPr>
            </w:pPr>
          </w:p>
          <w:p w:rsidR="007532FB" w:rsidRPr="007532FB" w:rsidRDefault="007532FB" w:rsidP="00C94F97">
            <w:pPr>
              <w:rPr>
                <w:rFonts w:asciiTheme="majorHAnsi" w:hAnsiTheme="majorHAnsi" w:cstheme="majorHAnsi"/>
                <w:sz w:val="24"/>
                <w:szCs w:val="24"/>
              </w:rPr>
            </w:pPr>
          </w:p>
          <w:p w:rsidR="007532FB" w:rsidRPr="007532FB" w:rsidRDefault="007532FB" w:rsidP="00C94F97">
            <w:pPr>
              <w:rPr>
                <w:rFonts w:asciiTheme="majorHAnsi" w:hAnsiTheme="majorHAnsi" w:cstheme="majorHAnsi"/>
                <w:sz w:val="24"/>
                <w:szCs w:val="24"/>
              </w:rPr>
            </w:pPr>
          </w:p>
          <w:p w:rsidR="007532FB" w:rsidRPr="007532FB" w:rsidRDefault="007532FB" w:rsidP="00C94F97">
            <w:pPr>
              <w:rPr>
                <w:rFonts w:asciiTheme="majorHAnsi" w:hAnsiTheme="majorHAnsi" w:cstheme="majorHAnsi"/>
                <w:sz w:val="24"/>
                <w:szCs w:val="24"/>
              </w:rPr>
            </w:pPr>
          </w:p>
          <w:p w:rsidR="007532FB" w:rsidRPr="007532FB" w:rsidRDefault="007532FB" w:rsidP="00C94F97">
            <w:pPr>
              <w:rPr>
                <w:rFonts w:asciiTheme="majorHAnsi" w:hAnsiTheme="majorHAnsi" w:cstheme="majorHAnsi"/>
                <w:sz w:val="24"/>
                <w:szCs w:val="24"/>
              </w:rPr>
            </w:pPr>
          </w:p>
          <w:p w:rsidR="007532FB" w:rsidRPr="007532FB" w:rsidRDefault="007532FB" w:rsidP="00C94F97">
            <w:pPr>
              <w:rPr>
                <w:rFonts w:asciiTheme="majorHAnsi" w:hAnsiTheme="majorHAnsi" w:cstheme="majorHAnsi"/>
                <w:sz w:val="24"/>
                <w:szCs w:val="24"/>
              </w:rPr>
            </w:pPr>
          </w:p>
        </w:tc>
      </w:tr>
      <w:tr w:rsidR="007532FB" w:rsidRPr="007532FB" w:rsidTr="00E706A1">
        <w:tc>
          <w:tcPr>
            <w:tcW w:w="2780" w:type="dxa"/>
          </w:tcPr>
          <w:p w:rsidR="007532FB" w:rsidRPr="007532FB" w:rsidRDefault="007532FB" w:rsidP="00C94F97">
            <w:pPr>
              <w:rPr>
                <w:rFonts w:asciiTheme="majorHAnsi" w:hAnsiTheme="majorHAnsi" w:cstheme="majorHAnsi"/>
                <w:sz w:val="24"/>
                <w:szCs w:val="24"/>
              </w:rPr>
            </w:pPr>
            <w:r w:rsidRPr="007532FB">
              <w:rPr>
                <w:rFonts w:asciiTheme="majorHAnsi" w:hAnsiTheme="majorHAnsi" w:cstheme="majorHAnsi"/>
                <w:sz w:val="24"/>
                <w:szCs w:val="24"/>
              </w:rPr>
              <w:t>Telephone:</w:t>
            </w:r>
            <w:r w:rsidR="00426E68">
              <w:rPr>
                <w:rFonts w:asciiTheme="majorHAnsi" w:hAnsiTheme="majorHAnsi" w:cstheme="majorHAnsi"/>
                <w:sz w:val="24"/>
                <w:szCs w:val="24"/>
              </w:rPr>
              <w:t xml:space="preserve"> </w:t>
            </w:r>
            <w:r w:rsidR="00426E68" w:rsidRPr="007532FB">
              <w:rPr>
                <w:rFonts w:asciiTheme="majorHAnsi" w:hAnsiTheme="majorHAnsi" w:cstheme="majorHAnsi"/>
                <w:i/>
                <w:sz w:val="24"/>
                <w:szCs w:val="24"/>
              </w:rPr>
              <w:t>(of clinic or private practice)</w:t>
            </w:r>
          </w:p>
        </w:tc>
        <w:tc>
          <w:tcPr>
            <w:tcW w:w="6713" w:type="dxa"/>
          </w:tcPr>
          <w:p w:rsidR="007532FB" w:rsidRPr="007532FB" w:rsidRDefault="007532FB" w:rsidP="00C94F97">
            <w:pPr>
              <w:rPr>
                <w:rFonts w:asciiTheme="majorHAnsi" w:hAnsiTheme="majorHAnsi" w:cstheme="majorHAnsi"/>
                <w:sz w:val="24"/>
                <w:szCs w:val="24"/>
              </w:rPr>
            </w:pPr>
          </w:p>
          <w:p w:rsidR="007532FB" w:rsidRPr="007532FB" w:rsidRDefault="007532FB" w:rsidP="00C94F97">
            <w:pPr>
              <w:rPr>
                <w:rFonts w:asciiTheme="majorHAnsi" w:hAnsiTheme="majorHAnsi" w:cstheme="majorHAnsi"/>
                <w:sz w:val="24"/>
                <w:szCs w:val="24"/>
              </w:rPr>
            </w:pPr>
          </w:p>
        </w:tc>
      </w:tr>
      <w:tr w:rsidR="007532FB" w:rsidRPr="007532FB" w:rsidTr="00E706A1">
        <w:tc>
          <w:tcPr>
            <w:tcW w:w="2780" w:type="dxa"/>
          </w:tcPr>
          <w:p w:rsidR="007532FB" w:rsidRPr="007532FB" w:rsidRDefault="007532FB" w:rsidP="00C94F97">
            <w:pPr>
              <w:rPr>
                <w:rFonts w:asciiTheme="majorHAnsi" w:hAnsiTheme="majorHAnsi" w:cstheme="majorHAnsi"/>
                <w:sz w:val="24"/>
                <w:szCs w:val="24"/>
              </w:rPr>
            </w:pPr>
            <w:r w:rsidRPr="007532FB">
              <w:rPr>
                <w:rFonts w:asciiTheme="majorHAnsi" w:hAnsiTheme="majorHAnsi" w:cstheme="majorHAnsi"/>
                <w:sz w:val="24"/>
                <w:szCs w:val="24"/>
              </w:rPr>
              <w:t>Email:</w:t>
            </w:r>
            <w:r w:rsidRPr="007532FB">
              <w:rPr>
                <w:rFonts w:asciiTheme="majorHAnsi" w:hAnsiTheme="majorHAnsi" w:cstheme="majorHAnsi"/>
                <w:i/>
                <w:sz w:val="24"/>
                <w:szCs w:val="24"/>
              </w:rPr>
              <w:t xml:space="preserve"> (of clinic or private practice)</w:t>
            </w:r>
          </w:p>
        </w:tc>
        <w:tc>
          <w:tcPr>
            <w:tcW w:w="6713" w:type="dxa"/>
          </w:tcPr>
          <w:p w:rsidR="007532FB" w:rsidRPr="007532FB" w:rsidRDefault="007532FB" w:rsidP="00C94F97">
            <w:pPr>
              <w:rPr>
                <w:rFonts w:asciiTheme="majorHAnsi" w:hAnsiTheme="majorHAnsi" w:cstheme="majorHAnsi"/>
                <w:sz w:val="24"/>
                <w:szCs w:val="24"/>
              </w:rPr>
            </w:pPr>
          </w:p>
          <w:p w:rsidR="007532FB" w:rsidRPr="007532FB" w:rsidRDefault="007532FB" w:rsidP="00C94F97">
            <w:pPr>
              <w:rPr>
                <w:rFonts w:asciiTheme="majorHAnsi" w:hAnsiTheme="majorHAnsi" w:cstheme="majorHAnsi"/>
                <w:sz w:val="24"/>
                <w:szCs w:val="24"/>
              </w:rPr>
            </w:pPr>
          </w:p>
        </w:tc>
      </w:tr>
      <w:tr w:rsidR="007532FB" w:rsidRPr="007532FB" w:rsidTr="00E706A1">
        <w:tc>
          <w:tcPr>
            <w:tcW w:w="2780" w:type="dxa"/>
          </w:tcPr>
          <w:p w:rsidR="007532FB" w:rsidRPr="007532FB" w:rsidRDefault="007532FB" w:rsidP="00C94F97">
            <w:pPr>
              <w:rPr>
                <w:rFonts w:asciiTheme="majorHAnsi" w:hAnsiTheme="majorHAnsi" w:cstheme="majorHAnsi"/>
                <w:sz w:val="24"/>
                <w:szCs w:val="24"/>
              </w:rPr>
            </w:pPr>
            <w:r w:rsidRPr="007532FB">
              <w:rPr>
                <w:rFonts w:asciiTheme="majorHAnsi" w:hAnsiTheme="majorHAnsi" w:cstheme="majorHAnsi"/>
                <w:sz w:val="24"/>
                <w:szCs w:val="24"/>
              </w:rPr>
              <w:t xml:space="preserve">Email: </w:t>
            </w:r>
            <w:r w:rsidRPr="007532FB">
              <w:rPr>
                <w:rFonts w:asciiTheme="majorHAnsi" w:hAnsiTheme="majorHAnsi" w:cstheme="majorHAnsi"/>
                <w:i/>
                <w:sz w:val="24"/>
                <w:szCs w:val="24"/>
              </w:rPr>
              <w:t>(</w:t>
            </w:r>
            <w:r w:rsidRPr="007532FB">
              <w:rPr>
                <w:rFonts w:asciiTheme="majorHAnsi" w:hAnsiTheme="majorHAnsi" w:cstheme="majorHAnsi"/>
                <w:b/>
                <w:i/>
                <w:sz w:val="24"/>
                <w:szCs w:val="24"/>
              </w:rPr>
              <w:t>private email</w:t>
            </w:r>
            <w:r w:rsidRPr="007532FB">
              <w:rPr>
                <w:rFonts w:asciiTheme="majorHAnsi" w:hAnsiTheme="majorHAnsi" w:cstheme="majorHAnsi"/>
                <w:i/>
                <w:sz w:val="24"/>
                <w:szCs w:val="24"/>
              </w:rPr>
              <w:t xml:space="preserve"> for correspondence, this is </w:t>
            </w:r>
            <w:r w:rsidRPr="007532FB">
              <w:rPr>
                <w:rFonts w:asciiTheme="majorHAnsi" w:hAnsiTheme="majorHAnsi" w:cstheme="majorHAnsi"/>
                <w:b/>
                <w:i/>
                <w:sz w:val="24"/>
                <w:szCs w:val="24"/>
              </w:rPr>
              <w:t>not</w:t>
            </w:r>
            <w:r w:rsidRPr="007532FB">
              <w:rPr>
                <w:rFonts w:asciiTheme="majorHAnsi" w:hAnsiTheme="majorHAnsi" w:cstheme="majorHAnsi"/>
                <w:i/>
                <w:sz w:val="24"/>
                <w:szCs w:val="24"/>
              </w:rPr>
              <w:t xml:space="preserve"> published on the list)</w:t>
            </w:r>
          </w:p>
        </w:tc>
        <w:tc>
          <w:tcPr>
            <w:tcW w:w="6713" w:type="dxa"/>
          </w:tcPr>
          <w:p w:rsidR="007532FB" w:rsidRPr="007532FB" w:rsidRDefault="007532FB" w:rsidP="00C94F97">
            <w:pPr>
              <w:rPr>
                <w:rFonts w:asciiTheme="majorHAnsi" w:hAnsiTheme="majorHAnsi" w:cstheme="majorHAnsi"/>
                <w:sz w:val="24"/>
                <w:szCs w:val="24"/>
              </w:rPr>
            </w:pPr>
          </w:p>
        </w:tc>
      </w:tr>
      <w:tr w:rsidR="007532FB" w:rsidRPr="007532FB" w:rsidTr="00E706A1">
        <w:tc>
          <w:tcPr>
            <w:tcW w:w="2780" w:type="dxa"/>
          </w:tcPr>
          <w:p w:rsidR="007532FB" w:rsidRPr="007532FB" w:rsidRDefault="007532FB" w:rsidP="00C94F97">
            <w:pPr>
              <w:rPr>
                <w:rFonts w:asciiTheme="majorHAnsi" w:hAnsiTheme="majorHAnsi" w:cstheme="majorHAnsi"/>
                <w:sz w:val="24"/>
                <w:szCs w:val="24"/>
              </w:rPr>
            </w:pPr>
            <w:r w:rsidRPr="007532FB">
              <w:rPr>
                <w:rFonts w:asciiTheme="majorHAnsi" w:hAnsiTheme="majorHAnsi" w:cstheme="majorHAnsi"/>
                <w:sz w:val="24"/>
                <w:szCs w:val="24"/>
              </w:rPr>
              <w:t xml:space="preserve">Website: </w:t>
            </w:r>
            <w:r w:rsidRPr="007532FB">
              <w:rPr>
                <w:rFonts w:asciiTheme="majorHAnsi" w:hAnsiTheme="majorHAnsi" w:cstheme="majorHAnsi"/>
                <w:i/>
                <w:sz w:val="24"/>
                <w:szCs w:val="24"/>
              </w:rPr>
              <w:t>(of clinic, hospital or private practice)</w:t>
            </w:r>
          </w:p>
        </w:tc>
        <w:tc>
          <w:tcPr>
            <w:tcW w:w="6713" w:type="dxa"/>
          </w:tcPr>
          <w:p w:rsidR="007532FB" w:rsidRPr="007532FB" w:rsidRDefault="007532FB" w:rsidP="00C94F97">
            <w:pPr>
              <w:rPr>
                <w:rFonts w:asciiTheme="majorHAnsi" w:hAnsiTheme="majorHAnsi" w:cstheme="majorHAnsi"/>
                <w:sz w:val="24"/>
                <w:szCs w:val="24"/>
              </w:rPr>
            </w:pPr>
          </w:p>
          <w:p w:rsidR="007532FB" w:rsidRPr="007532FB" w:rsidRDefault="007532FB" w:rsidP="00C94F97">
            <w:pPr>
              <w:rPr>
                <w:rFonts w:asciiTheme="majorHAnsi" w:hAnsiTheme="majorHAnsi" w:cstheme="majorHAnsi"/>
                <w:sz w:val="24"/>
                <w:szCs w:val="24"/>
              </w:rPr>
            </w:pPr>
          </w:p>
        </w:tc>
      </w:tr>
      <w:tr w:rsidR="00E706A1" w:rsidRPr="007532FB" w:rsidTr="006F24DC">
        <w:tc>
          <w:tcPr>
            <w:tcW w:w="9493" w:type="dxa"/>
            <w:gridSpan w:val="2"/>
          </w:tcPr>
          <w:p w:rsidR="00E706A1" w:rsidRPr="007532FB" w:rsidRDefault="00BF3D83" w:rsidP="00E706A1">
            <w:pPr>
              <w:rPr>
                <w:rFonts w:asciiTheme="majorHAnsi" w:hAnsiTheme="majorHAnsi" w:cstheme="majorHAnsi"/>
                <w:sz w:val="24"/>
                <w:szCs w:val="24"/>
              </w:rPr>
            </w:pPr>
            <w:sdt>
              <w:sdtPr>
                <w:rPr>
                  <w:rFonts w:asciiTheme="majorHAnsi" w:hAnsiTheme="majorHAnsi" w:cstheme="majorHAnsi"/>
                  <w:sz w:val="24"/>
                  <w:szCs w:val="24"/>
                </w:rPr>
                <w:id w:val="2019421647"/>
                <w14:checkbox>
                  <w14:checked w14:val="0"/>
                  <w14:checkedState w14:val="2612" w14:font="MS Gothic"/>
                  <w14:uncheckedState w14:val="2610" w14:font="MS Gothic"/>
                </w14:checkbox>
              </w:sdtPr>
              <w:sdtEndPr/>
              <w:sdtContent>
                <w:r w:rsidR="00E706A1">
                  <w:rPr>
                    <w:rFonts w:ascii="MS Gothic" w:eastAsia="MS Gothic" w:hAnsi="MS Gothic" w:cstheme="majorHAnsi" w:hint="eastAsia"/>
                    <w:sz w:val="24"/>
                    <w:szCs w:val="24"/>
                  </w:rPr>
                  <w:t>☐</w:t>
                </w:r>
              </w:sdtContent>
            </w:sdt>
            <w:r w:rsidR="00E706A1">
              <w:rPr>
                <w:rFonts w:asciiTheme="majorHAnsi" w:hAnsiTheme="majorHAnsi" w:cstheme="majorHAnsi"/>
                <w:sz w:val="24"/>
                <w:szCs w:val="24"/>
              </w:rPr>
              <w:t xml:space="preserve"> </w:t>
            </w:r>
            <w:r w:rsidR="00E706A1" w:rsidRPr="00426E68">
              <w:rPr>
                <w:rFonts w:asciiTheme="majorHAnsi" w:hAnsiTheme="majorHAnsi" w:cstheme="majorHAnsi"/>
                <w:sz w:val="24"/>
                <w:szCs w:val="24"/>
              </w:rPr>
              <w:t>I have been on the GMC Specialists register for at least one year and am not under current GMC investigation or restrictions to practise (if there is an issue, please let us know so we can discuss this with you in confidence)</w:t>
            </w:r>
            <w:r w:rsidR="00E706A1">
              <w:rPr>
                <w:rFonts w:asciiTheme="majorHAnsi" w:hAnsiTheme="majorHAnsi" w:cstheme="majorHAnsi"/>
                <w:sz w:val="24"/>
                <w:szCs w:val="24"/>
              </w:rPr>
              <w:t xml:space="preserve"> </w:t>
            </w:r>
            <w:hyperlink r:id="rId6" w:tgtFrame="_blank" w:history="1">
              <w:r w:rsidR="00E706A1" w:rsidRPr="007532FB">
                <w:rPr>
                  <w:rStyle w:val="Hyperlink"/>
                  <w:rFonts w:asciiTheme="majorHAnsi" w:hAnsiTheme="majorHAnsi" w:cstheme="majorHAnsi"/>
                  <w:i/>
                  <w:sz w:val="24"/>
                  <w:szCs w:val="24"/>
                </w:rPr>
                <w:t>info@tourettescotland.org</w:t>
              </w:r>
            </w:hyperlink>
            <w:r w:rsidR="00E706A1" w:rsidRPr="007532FB">
              <w:rPr>
                <w:rFonts w:asciiTheme="majorHAnsi" w:hAnsiTheme="majorHAnsi" w:cstheme="majorHAnsi"/>
                <w:sz w:val="24"/>
                <w:szCs w:val="24"/>
              </w:rPr>
              <w:t xml:space="preserve">) </w:t>
            </w:r>
          </w:p>
        </w:tc>
      </w:tr>
      <w:tr w:rsidR="00E706A1" w:rsidRPr="007532FB" w:rsidTr="00E706A1">
        <w:tc>
          <w:tcPr>
            <w:tcW w:w="2780" w:type="dxa"/>
          </w:tcPr>
          <w:p w:rsidR="00E706A1" w:rsidRPr="007532FB" w:rsidRDefault="00E706A1" w:rsidP="00C94F97">
            <w:pPr>
              <w:rPr>
                <w:rFonts w:asciiTheme="majorHAnsi" w:hAnsiTheme="majorHAnsi" w:cstheme="majorHAnsi"/>
                <w:sz w:val="24"/>
                <w:szCs w:val="24"/>
              </w:rPr>
            </w:pPr>
            <w:r>
              <w:rPr>
                <w:rFonts w:asciiTheme="majorHAnsi" w:hAnsiTheme="majorHAnsi" w:cstheme="majorHAnsi"/>
                <w:sz w:val="24"/>
                <w:szCs w:val="24"/>
              </w:rPr>
              <w:t>GMC registration number (or equivalent)</w:t>
            </w:r>
          </w:p>
        </w:tc>
        <w:tc>
          <w:tcPr>
            <w:tcW w:w="6713" w:type="dxa"/>
          </w:tcPr>
          <w:p w:rsidR="00E706A1" w:rsidRPr="007532FB" w:rsidRDefault="00E706A1" w:rsidP="00E706A1">
            <w:pPr>
              <w:rPr>
                <w:rFonts w:asciiTheme="majorHAnsi" w:hAnsiTheme="majorHAnsi" w:cstheme="majorHAnsi"/>
                <w:sz w:val="24"/>
                <w:szCs w:val="24"/>
              </w:rPr>
            </w:pPr>
          </w:p>
        </w:tc>
      </w:tr>
      <w:tr w:rsidR="007532FB" w:rsidRPr="007532FB" w:rsidTr="00E706A1">
        <w:tc>
          <w:tcPr>
            <w:tcW w:w="2780" w:type="dxa"/>
          </w:tcPr>
          <w:p w:rsidR="007532FB" w:rsidRPr="007532FB" w:rsidRDefault="007532FB" w:rsidP="00C94F97">
            <w:pPr>
              <w:rPr>
                <w:rFonts w:asciiTheme="majorHAnsi" w:hAnsiTheme="majorHAnsi" w:cstheme="majorHAnsi"/>
                <w:sz w:val="24"/>
                <w:szCs w:val="24"/>
              </w:rPr>
            </w:pPr>
            <w:r w:rsidRPr="007532FB">
              <w:rPr>
                <w:rFonts w:asciiTheme="majorHAnsi" w:hAnsiTheme="majorHAnsi" w:cstheme="majorHAnsi"/>
                <w:sz w:val="24"/>
                <w:szCs w:val="24"/>
              </w:rPr>
              <w:t>Age groups you work with:</w:t>
            </w:r>
          </w:p>
          <w:p w:rsidR="007532FB" w:rsidRPr="007532FB" w:rsidRDefault="007532FB" w:rsidP="00C94F97">
            <w:pPr>
              <w:rPr>
                <w:rFonts w:asciiTheme="majorHAnsi" w:hAnsiTheme="majorHAnsi" w:cstheme="majorHAnsi"/>
                <w:sz w:val="24"/>
                <w:szCs w:val="24"/>
              </w:rPr>
            </w:pPr>
          </w:p>
        </w:tc>
        <w:tc>
          <w:tcPr>
            <w:tcW w:w="6713" w:type="dxa"/>
          </w:tcPr>
          <w:p w:rsidR="007532FB" w:rsidRPr="007532FB" w:rsidRDefault="00BF3D83" w:rsidP="00C94F97">
            <w:pPr>
              <w:rPr>
                <w:rFonts w:asciiTheme="majorHAnsi" w:hAnsiTheme="majorHAnsi" w:cstheme="majorHAnsi"/>
                <w:sz w:val="24"/>
                <w:szCs w:val="24"/>
              </w:rPr>
            </w:pPr>
            <w:sdt>
              <w:sdtPr>
                <w:rPr>
                  <w:rFonts w:asciiTheme="majorHAnsi" w:hAnsiTheme="majorHAnsi" w:cstheme="majorHAnsi"/>
                  <w:sz w:val="24"/>
                  <w:szCs w:val="24"/>
                </w:rPr>
                <w:id w:val="1945027661"/>
                <w14:checkbox>
                  <w14:checked w14:val="0"/>
                  <w14:checkedState w14:val="2612" w14:font="MS Gothic"/>
                  <w14:uncheckedState w14:val="2610" w14:font="MS Gothic"/>
                </w14:checkbox>
              </w:sdtPr>
              <w:sdtEndPr/>
              <w:sdtContent>
                <w:r w:rsidR="007532FB" w:rsidRPr="007532FB">
                  <w:rPr>
                    <w:rFonts w:ascii="Segoe UI Symbol" w:eastAsia="MS Gothic" w:hAnsi="Segoe UI Symbol" w:cs="Segoe UI Symbol"/>
                    <w:sz w:val="24"/>
                    <w:szCs w:val="24"/>
                  </w:rPr>
                  <w:t>☐</w:t>
                </w:r>
              </w:sdtContent>
            </w:sdt>
            <w:r w:rsidR="007532FB" w:rsidRPr="007532FB">
              <w:rPr>
                <w:rFonts w:asciiTheme="majorHAnsi" w:hAnsiTheme="majorHAnsi" w:cstheme="majorHAnsi"/>
                <w:sz w:val="24"/>
                <w:szCs w:val="24"/>
              </w:rPr>
              <w:t xml:space="preserve"> Under 16 only</w:t>
            </w:r>
          </w:p>
          <w:p w:rsidR="007532FB" w:rsidRPr="007532FB" w:rsidRDefault="00BF3D83" w:rsidP="00C94F97">
            <w:pPr>
              <w:rPr>
                <w:rFonts w:asciiTheme="majorHAnsi" w:hAnsiTheme="majorHAnsi" w:cstheme="majorHAnsi"/>
                <w:sz w:val="24"/>
                <w:szCs w:val="24"/>
              </w:rPr>
            </w:pPr>
            <w:sdt>
              <w:sdtPr>
                <w:rPr>
                  <w:rFonts w:asciiTheme="majorHAnsi" w:hAnsiTheme="majorHAnsi" w:cstheme="majorHAnsi"/>
                  <w:sz w:val="24"/>
                  <w:szCs w:val="24"/>
                </w:rPr>
                <w:id w:val="592361577"/>
                <w14:checkbox>
                  <w14:checked w14:val="0"/>
                  <w14:checkedState w14:val="2612" w14:font="MS Gothic"/>
                  <w14:uncheckedState w14:val="2610" w14:font="MS Gothic"/>
                </w14:checkbox>
              </w:sdtPr>
              <w:sdtEndPr/>
              <w:sdtContent>
                <w:r w:rsidR="007532FB" w:rsidRPr="007532FB">
                  <w:rPr>
                    <w:rFonts w:ascii="Segoe UI Symbol" w:eastAsia="MS Gothic" w:hAnsi="Segoe UI Symbol" w:cs="Segoe UI Symbol"/>
                    <w:sz w:val="24"/>
                    <w:szCs w:val="24"/>
                  </w:rPr>
                  <w:t>☐</w:t>
                </w:r>
              </w:sdtContent>
            </w:sdt>
            <w:r w:rsidR="007532FB" w:rsidRPr="007532FB">
              <w:rPr>
                <w:rFonts w:asciiTheme="majorHAnsi" w:hAnsiTheme="majorHAnsi" w:cstheme="majorHAnsi"/>
                <w:sz w:val="24"/>
                <w:szCs w:val="24"/>
              </w:rPr>
              <w:t xml:space="preserve"> Under 18 only</w:t>
            </w:r>
          </w:p>
          <w:p w:rsidR="007532FB" w:rsidRPr="007532FB" w:rsidRDefault="00BF3D83" w:rsidP="00C94F97">
            <w:pPr>
              <w:rPr>
                <w:rFonts w:asciiTheme="majorHAnsi" w:hAnsiTheme="majorHAnsi" w:cstheme="majorHAnsi"/>
                <w:sz w:val="24"/>
                <w:szCs w:val="24"/>
              </w:rPr>
            </w:pPr>
            <w:sdt>
              <w:sdtPr>
                <w:rPr>
                  <w:rFonts w:asciiTheme="majorHAnsi" w:hAnsiTheme="majorHAnsi" w:cstheme="majorHAnsi"/>
                  <w:sz w:val="24"/>
                  <w:szCs w:val="24"/>
                </w:rPr>
                <w:id w:val="-256522013"/>
                <w14:checkbox>
                  <w14:checked w14:val="0"/>
                  <w14:checkedState w14:val="2612" w14:font="MS Gothic"/>
                  <w14:uncheckedState w14:val="2610" w14:font="MS Gothic"/>
                </w14:checkbox>
              </w:sdtPr>
              <w:sdtEndPr/>
              <w:sdtContent>
                <w:r w:rsidR="007532FB" w:rsidRPr="007532FB">
                  <w:rPr>
                    <w:rFonts w:ascii="Segoe UI Symbol" w:eastAsia="MS Gothic" w:hAnsi="Segoe UI Symbol" w:cs="Segoe UI Symbol"/>
                    <w:sz w:val="24"/>
                    <w:szCs w:val="24"/>
                  </w:rPr>
                  <w:t>☐</w:t>
                </w:r>
              </w:sdtContent>
            </w:sdt>
            <w:r w:rsidR="007532FB" w:rsidRPr="007532FB">
              <w:rPr>
                <w:rFonts w:asciiTheme="majorHAnsi" w:hAnsiTheme="majorHAnsi" w:cstheme="majorHAnsi"/>
                <w:sz w:val="24"/>
                <w:szCs w:val="24"/>
              </w:rPr>
              <w:t xml:space="preserve"> Adults only</w:t>
            </w:r>
          </w:p>
          <w:p w:rsidR="007532FB" w:rsidRPr="007532FB" w:rsidRDefault="00BF3D83" w:rsidP="00426E68">
            <w:pPr>
              <w:spacing w:line="259" w:lineRule="auto"/>
              <w:rPr>
                <w:rFonts w:asciiTheme="majorHAnsi" w:hAnsiTheme="majorHAnsi" w:cstheme="majorHAnsi"/>
                <w:sz w:val="24"/>
                <w:szCs w:val="24"/>
              </w:rPr>
            </w:pPr>
            <w:sdt>
              <w:sdtPr>
                <w:rPr>
                  <w:rFonts w:asciiTheme="majorHAnsi" w:hAnsiTheme="majorHAnsi" w:cstheme="majorHAnsi"/>
                  <w:sz w:val="24"/>
                  <w:szCs w:val="24"/>
                </w:rPr>
                <w:id w:val="510179763"/>
                <w14:checkbox>
                  <w14:checked w14:val="0"/>
                  <w14:checkedState w14:val="2612" w14:font="MS Gothic"/>
                  <w14:uncheckedState w14:val="2610" w14:font="MS Gothic"/>
                </w14:checkbox>
              </w:sdtPr>
              <w:sdtEndPr/>
              <w:sdtContent>
                <w:r w:rsidR="007532FB" w:rsidRPr="007532FB">
                  <w:rPr>
                    <w:rFonts w:ascii="Segoe UI Symbol" w:eastAsia="MS Gothic" w:hAnsi="Segoe UI Symbol" w:cs="Segoe UI Symbol"/>
                    <w:sz w:val="24"/>
                    <w:szCs w:val="24"/>
                  </w:rPr>
                  <w:t>☐</w:t>
                </w:r>
              </w:sdtContent>
            </w:sdt>
            <w:r w:rsidR="007532FB" w:rsidRPr="007532FB">
              <w:rPr>
                <w:rFonts w:asciiTheme="majorHAnsi" w:hAnsiTheme="majorHAnsi" w:cstheme="majorHAnsi"/>
                <w:sz w:val="24"/>
                <w:szCs w:val="24"/>
              </w:rPr>
              <w:t xml:space="preserve"> Adults and children</w:t>
            </w:r>
          </w:p>
        </w:tc>
      </w:tr>
      <w:tr w:rsidR="007532FB" w:rsidRPr="007532FB" w:rsidTr="00E706A1">
        <w:tc>
          <w:tcPr>
            <w:tcW w:w="2780" w:type="dxa"/>
          </w:tcPr>
          <w:p w:rsidR="007532FB" w:rsidRPr="007532FB" w:rsidRDefault="007532FB" w:rsidP="00C94F97">
            <w:pPr>
              <w:rPr>
                <w:rFonts w:asciiTheme="majorHAnsi" w:hAnsiTheme="majorHAnsi" w:cstheme="majorHAnsi"/>
                <w:sz w:val="24"/>
                <w:szCs w:val="24"/>
              </w:rPr>
            </w:pPr>
            <w:r w:rsidRPr="007532FB">
              <w:rPr>
                <w:rFonts w:asciiTheme="majorHAnsi" w:hAnsiTheme="majorHAnsi" w:cstheme="majorHAnsi"/>
                <w:sz w:val="24"/>
                <w:szCs w:val="24"/>
              </w:rPr>
              <w:t>Nature of work:</w:t>
            </w:r>
          </w:p>
        </w:tc>
        <w:tc>
          <w:tcPr>
            <w:tcW w:w="6713" w:type="dxa"/>
          </w:tcPr>
          <w:p w:rsidR="007532FB" w:rsidRPr="007532FB" w:rsidRDefault="00BF3D83" w:rsidP="00C94F97">
            <w:pPr>
              <w:jc w:val="center"/>
              <w:rPr>
                <w:rFonts w:asciiTheme="majorHAnsi" w:hAnsiTheme="majorHAnsi" w:cstheme="majorHAnsi"/>
                <w:sz w:val="24"/>
                <w:szCs w:val="24"/>
              </w:rPr>
            </w:pPr>
            <w:sdt>
              <w:sdtPr>
                <w:rPr>
                  <w:rFonts w:asciiTheme="majorHAnsi" w:hAnsiTheme="majorHAnsi" w:cstheme="majorHAnsi"/>
                  <w:sz w:val="24"/>
                  <w:szCs w:val="24"/>
                </w:rPr>
                <w:id w:val="-1774314687"/>
                <w14:checkbox>
                  <w14:checked w14:val="0"/>
                  <w14:checkedState w14:val="2612" w14:font="MS Gothic"/>
                  <w14:uncheckedState w14:val="2610" w14:font="MS Gothic"/>
                </w14:checkbox>
              </w:sdtPr>
              <w:sdtEndPr/>
              <w:sdtContent>
                <w:r w:rsidR="007532FB" w:rsidRPr="007532FB">
                  <w:rPr>
                    <w:rFonts w:ascii="Segoe UI Symbol" w:eastAsia="MS Gothic" w:hAnsi="Segoe UI Symbol" w:cs="Segoe UI Symbol"/>
                    <w:sz w:val="24"/>
                    <w:szCs w:val="24"/>
                  </w:rPr>
                  <w:t>☐</w:t>
                </w:r>
              </w:sdtContent>
            </w:sdt>
            <w:r w:rsidR="007532FB" w:rsidRPr="007532FB">
              <w:rPr>
                <w:rFonts w:asciiTheme="majorHAnsi" w:hAnsiTheme="majorHAnsi" w:cstheme="majorHAnsi"/>
                <w:sz w:val="24"/>
                <w:szCs w:val="24"/>
              </w:rPr>
              <w:t xml:space="preserve"> NHS </w:t>
            </w:r>
            <w:sdt>
              <w:sdtPr>
                <w:rPr>
                  <w:rFonts w:asciiTheme="majorHAnsi" w:hAnsiTheme="majorHAnsi" w:cstheme="majorHAnsi"/>
                  <w:sz w:val="24"/>
                  <w:szCs w:val="24"/>
                </w:rPr>
                <w:id w:val="-931193912"/>
                <w14:checkbox>
                  <w14:checked w14:val="0"/>
                  <w14:checkedState w14:val="2612" w14:font="MS Gothic"/>
                  <w14:uncheckedState w14:val="2610" w14:font="MS Gothic"/>
                </w14:checkbox>
              </w:sdtPr>
              <w:sdtEndPr/>
              <w:sdtContent>
                <w:r w:rsidR="007532FB" w:rsidRPr="007532FB">
                  <w:rPr>
                    <w:rFonts w:ascii="Segoe UI Symbol" w:eastAsia="MS Gothic" w:hAnsi="Segoe UI Symbol" w:cs="Segoe UI Symbol"/>
                    <w:sz w:val="24"/>
                    <w:szCs w:val="24"/>
                  </w:rPr>
                  <w:t>☐</w:t>
                </w:r>
              </w:sdtContent>
            </w:sdt>
            <w:r w:rsidR="007532FB" w:rsidRPr="007532FB">
              <w:rPr>
                <w:rFonts w:asciiTheme="majorHAnsi" w:hAnsiTheme="majorHAnsi" w:cstheme="majorHAnsi"/>
                <w:sz w:val="24"/>
                <w:szCs w:val="24"/>
              </w:rPr>
              <w:t xml:space="preserve"> Private </w:t>
            </w:r>
            <w:sdt>
              <w:sdtPr>
                <w:rPr>
                  <w:rFonts w:asciiTheme="majorHAnsi" w:hAnsiTheme="majorHAnsi" w:cstheme="majorHAnsi"/>
                  <w:sz w:val="24"/>
                  <w:szCs w:val="24"/>
                </w:rPr>
                <w:id w:val="505400561"/>
                <w14:checkbox>
                  <w14:checked w14:val="0"/>
                  <w14:checkedState w14:val="2612" w14:font="MS Gothic"/>
                  <w14:uncheckedState w14:val="2610" w14:font="MS Gothic"/>
                </w14:checkbox>
              </w:sdtPr>
              <w:sdtEndPr/>
              <w:sdtContent>
                <w:r w:rsidR="007532FB" w:rsidRPr="007532FB">
                  <w:rPr>
                    <w:rFonts w:ascii="Segoe UI Symbol" w:eastAsia="MS Gothic" w:hAnsi="Segoe UI Symbol" w:cs="Segoe UI Symbol"/>
                    <w:sz w:val="24"/>
                    <w:szCs w:val="24"/>
                  </w:rPr>
                  <w:t>☐</w:t>
                </w:r>
              </w:sdtContent>
            </w:sdt>
            <w:r w:rsidR="007532FB" w:rsidRPr="007532FB">
              <w:rPr>
                <w:rFonts w:asciiTheme="majorHAnsi" w:hAnsiTheme="majorHAnsi" w:cstheme="majorHAnsi"/>
                <w:sz w:val="24"/>
                <w:szCs w:val="24"/>
              </w:rPr>
              <w:t xml:space="preserve"> Both</w:t>
            </w:r>
          </w:p>
        </w:tc>
      </w:tr>
      <w:tr w:rsidR="007532FB" w:rsidRPr="007532FB" w:rsidTr="00E706A1">
        <w:tc>
          <w:tcPr>
            <w:tcW w:w="2780" w:type="dxa"/>
          </w:tcPr>
          <w:p w:rsidR="007532FB" w:rsidRPr="007532FB" w:rsidRDefault="007532FB" w:rsidP="00C94F97">
            <w:pPr>
              <w:rPr>
                <w:rFonts w:asciiTheme="majorHAnsi" w:hAnsiTheme="majorHAnsi" w:cstheme="majorHAnsi"/>
                <w:sz w:val="24"/>
                <w:szCs w:val="24"/>
              </w:rPr>
            </w:pPr>
          </w:p>
        </w:tc>
        <w:tc>
          <w:tcPr>
            <w:tcW w:w="6713" w:type="dxa"/>
          </w:tcPr>
          <w:p w:rsidR="007532FB" w:rsidRPr="007532FB" w:rsidRDefault="00BF3D83" w:rsidP="006E40FD">
            <w:pPr>
              <w:rPr>
                <w:rFonts w:asciiTheme="majorHAnsi" w:hAnsiTheme="majorHAnsi" w:cstheme="majorHAnsi"/>
                <w:sz w:val="24"/>
                <w:szCs w:val="24"/>
              </w:rPr>
            </w:pPr>
            <w:sdt>
              <w:sdtPr>
                <w:rPr>
                  <w:rFonts w:asciiTheme="majorHAnsi" w:hAnsiTheme="majorHAnsi" w:cstheme="majorHAnsi"/>
                  <w:sz w:val="24"/>
                  <w:szCs w:val="24"/>
                </w:rPr>
                <w:id w:val="345438818"/>
                <w14:checkbox>
                  <w14:checked w14:val="0"/>
                  <w14:checkedState w14:val="2612" w14:font="MS Gothic"/>
                  <w14:uncheckedState w14:val="2610" w14:font="MS Gothic"/>
                </w14:checkbox>
              </w:sdtPr>
              <w:sdtEndPr/>
              <w:sdtContent>
                <w:r w:rsidR="007532FB" w:rsidRPr="007532FB">
                  <w:rPr>
                    <w:rFonts w:ascii="Segoe UI Symbol" w:eastAsia="MS Gothic" w:hAnsi="Segoe UI Symbol" w:cs="Segoe UI Symbol"/>
                    <w:sz w:val="24"/>
                    <w:szCs w:val="24"/>
                  </w:rPr>
                  <w:t>☐</w:t>
                </w:r>
              </w:sdtContent>
            </w:sdt>
            <w:r w:rsidR="007532FB" w:rsidRPr="007532FB">
              <w:rPr>
                <w:rFonts w:asciiTheme="majorHAnsi" w:hAnsiTheme="majorHAnsi" w:cstheme="majorHAnsi"/>
                <w:sz w:val="24"/>
                <w:szCs w:val="24"/>
              </w:rPr>
              <w:t xml:space="preserve"> If working privately, in regards to the fees, do you offer a sliding scale for patients?</w:t>
            </w:r>
          </w:p>
        </w:tc>
      </w:tr>
      <w:tr w:rsidR="007532FB" w:rsidRPr="007532FB" w:rsidTr="00E706A1">
        <w:tc>
          <w:tcPr>
            <w:tcW w:w="2780" w:type="dxa"/>
          </w:tcPr>
          <w:p w:rsidR="007532FB" w:rsidRPr="007532FB" w:rsidRDefault="007532FB" w:rsidP="00C94F97">
            <w:pPr>
              <w:rPr>
                <w:rFonts w:asciiTheme="majorHAnsi" w:hAnsiTheme="majorHAnsi" w:cstheme="majorHAnsi"/>
                <w:sz w:val="24"/>
                <w:szCs w:val="24"/>
              </w:rPr>
            </w:pPr>
            <w:r w:rsidRPr="007532FB">
              <w:rPr>
                <w:rFonts w:asciiTheme="majorHAnsi" w:hAnsiTheme="majorHAnsi" w:cstheme="majorHAnsi"/>
                <w:sz w:val="24"/>
                <w:szCs w:val="24"/>
              </w:rPr>
              <w:lastRenderedPageBreak/>
              <w:t xml:space="preserve">Please provide any additional information you wish to </w:t>
            </w:r>
            <w:proofErr w:type="gramStart"/>
            <w:r w:rsidRPr="007532FB">
              <w:rPr>
                <w:rFonts w:asciiTheme="majorHAnsi" w:hAnsiTheme="majorHAnsi" w:cstheme="majorHAnsi"/>
                <w:sz w:val="24"/>
                <w:szCs w:val="24"/>
              </w:rPr>
              <w:t>be supplied</w:t>
            </w:r>
            <w:proofErr w:type="gramEnd"/>
            <w:r w:rsidRPr="007532FB">
              <w:rPr>
                <w:rFonts w:asciiTheme="majorHAnsi" w:hAnsiTheme="majorHAnsi" w:cstheme="majorHAnsi"/>
                <w:sz w:val="24"/>
                <w:szCs w:val="24"/>
              </w:rPr>
              <w:t xml:space="preserve"> along with your contact details. </w:t>
            </w:r>
            <w:r w:rsidRPr="007532FB">
              <w:rPr>
                <w:rFonts w:asciiTheme="majorHAnsi" w:hAnsiTheme="majorHAnsi" w:cstheme="majorHAnsi"/>
                <w:i/>
                <w:sz w:val="24"/>
                <w:szCs w:val="24"/>
              </w:rPr>
              <w:t>For example, preferred referral mechanism, relevant clinics held, age-range seen, etc.</w:t>
            </w:r>
          </w:p>
          <w:p w:rsidR="007532FB" w:rsidRPr="007532FB" w:rsidRDefault="007532FB" w:rsidP="00C94F97">
            <w:pPr>
              <w:rPr>
                <w:rFonts w:asciiTheme="majorHAnsi" w:hAnsiTheme="majorHAnsi" w:cstheme="majorHAnsi"/>
                <w:sz w:val="24"/>
                <w:szCs w:val="24"/>
              </w:rPr>
            </w:pPr>
          </w:p>
        </w:tc>
        <w:tc>
          <w:tcPr>
            <w:tcW w:w="6713" w:type="dxa"/>
          </w:tcPr>
          <w:p w:rsidR="007532FB" w:rsidRPr="007532FB" w:rsidRDefault="007532FB" w:rsidP="00C94F97">
            <w:pPr>
              <w:jc w:val="both"/>
              <w:rPr>
                <w:rFonts w:asciiTheme="majorHAnsi" w:hAnsiTheme="majorHAnsi" w:cstheme="majorHAnsi"/>
                <w:sz w:val="24"/>
                <w:szCs w:val="24"/>
              </w:rPr>
            </w:pPr>
            <w:bookmarkStart w:id="0" w:name="_GoBack"/>
            <w:bookmarkEnd w:id="0"/>
          </w:p>
        </w:tc>
      </w:tr>
    </w:tbl>
    <w:p w:rsidR="007532FB" w:rsidRPr="007532FB" w:rsidRDefault="007532FB" w:rsidP="007532FB">
      <w:pPr>
        <w:rPr>
          <w:rFonts w:asciiTheme="majorHAnsi" w:hAnsiTheme="majorHAnsi" w:cstheme="majorHAnsi"/>
          <w:sz w:val="24"/>
          <w:szCs w:val="24"/>
        </w:rPr>
      </w:pPr>
    </w:p>
    <w:p w:rsidR="007532FB" w:rsidRPr="007532FB" w:rsidRDefault="007532FB" w:rsidP="007532FB">
      <w:pPr>
        <w:spacing w:after="240" w:line="360" w:lineRule="auto"/>
        <w:jc w:val="both"/>
        <w:rPr>
          <w:rFonts w:asciiTheme="majorHAnsi" w:hAnsiTheme="majorHAnsi" w:cstheme="majorHAnsi"/>
          <w:sz w:val="24"/>
          <w:szCs w:val="24"/>
        </w:rPr>
      </w:pPr>
      <w:r w:rsidRPr="007532FB">
        <w:rPr>
          <w:rFonts w:asciiTheme="majorHAnsi" w:hAnsiTheme="majorHAnsi" w:cstheme="majorHAnsi"/>
          <w:b/>
          <w:noProof/>
          <w:sz w:val="24"/>
          <w:szCs w:val="24"/>
          <w:lang w:eastAsia="en-GB"/>
        </w:rPr>
        <w:t>Please tick the boxes to confirm the following:</w:t>
      </w:r>
    </w:p>
    <w:p w:rsidR="00426E68" w:rsidRPr="007532FB" w:rsidRDefault="00BF3D83" w:rsidP="00A846DD">
      <w:pPr>
        <w:spacing w:after="240" w:line="240" w:lineRule="auto"/>
        <w:jc w:val="both"/>
        <w:rPr>
          <w:rFonts w:asciiTheme="majorHAnsi" w:hAnsiTheme="majorHAnsi" w:cstheme="majorHAnsi"/>
          <w:sz w:val="24"/>
          <w:szCs w:val="24"/>
        </w:rPr>
      </w:pPr>
      <w:sdt>
        <w:sdtPr>
          <w:rPr>
            <w:rFonts w:asciiTheme="majorHAnsi" w:hAnsiTheme="majorHAnsi" w:cstheme="majorHAnsi"/>
            <w:sz w:val="24"/>
            <w:szCs w:val="24"/>
          </w:rPr>
          <w:id w:val="706915473"/>
          <w14:checkbox>
            <w14:checked w14:val="0"/>
            <w14:checkedState w14:val="2612" w14:font="MS Gothic"/>
            <w14:uncheckedState w14:val="2610" w14:font="MS Gothic"/>
          </w14:checkbox>
        </w:sdtPr>
        <w:sdtEndPr/>
        <w:sdtContent>
          <w:r w:rsidR="007532FB" w:rsidRPr="007532FB">
            <w:rPr>
              <w:rFonts w:ascii="Segoe UI Symbol" w:eastAsia="MS Gothic" w:hAnsi="Segoe UI Symbol" w:cs="Segoe UI Symbol"/>
              <w:sz w:val="24"/>
              <w:szCs w:val="24"/>
            </w:rPr>
            <w:t>☐</w:t>
          </w:r>
        </w:sdtContent>
      </w:sdt>
      <w:r w:rsidR="007532FB" w:rsidRPr="007532FB">
        <w:rPr>
          <w:rFonts w:asciiTheme="majorHAnsi" w:hAnsiTheme="majorHAnsi" w:cstheme="majorHAnsi"/>
          <w:sz w:val="24"/>
          <w:szCs w:val="24"/>
        </w:rPr>
        <w:t xml:space="preserve"> I am broadly up to date with TS medical</w:t>
      </w:r>
      <w:r w:rsidR="006E40FD">
        <w:rPr>
          <w:rFonts w:asciiTheme="majorHAnsi" w:hAnsiTheme="majorHAnsi" w:cstheme="majorHAnsi"/>
          <w:sz w:val="24"/>
          <w:szCs w:val="24"/>
        </w:rPr>
        <w:t xml:space="preserve"> (treatment and management)</w:t>
      </w:r>
      <w:r w:rsidR="007532FB" w:rsidRPr="007532FB">
        <w:rPr>
          <w:rFonts w:asciiTheme="majorHAnsi" w:hAnsiTheme="majorHAnsi" w:cstheme="majorHAnsi"/>
          <w:sz w:val="24"/>
          <w:szCs w:val="24"/>
        </w:rPr>
        <w:t xml:space="preserve"> literature</w:t>
      </w:r>
    </w:p>
    <w:p w:rsidR="007532FB" w:rsidRPr="007532FB" w:rsidRDefault="00BF3D83" w:rsidP="00A846DD">
      <w:pPr>
        <w:spacing w:after="240" w:line="240" w:lineRule="auto"/>
        <w:jc w:val="both"/>
        <w:rPr>
          <w:rFonts w:asciiTheme="majorHAnsi" w:hAnsiTheme="majorHAnsi" w:cstheme="majorHAnsi"/>
          <w:sz w:val="24"/>
          <w:szCs w:val="24"/>
        </w:rPr>
      </w:pPr>
      <w:sdt>
        <w:sdtPr>
          <w:rPr>
            <w:rFonts w:asciiTheme="majorHAnsi" w:hAnsiTheme="majorHAnsi" w:cstheme="majorHAnsi"/>
            <w:sz w:val="24"/>
            <w:szCs w:val="24"/>
          </w:rPr>
          <w:id w:val="502553457"/>
          <w14:checkbox>
            <w14:checked w14:val="0"/>
            <w14:checkedState w14:val="2612" w14:font="MS Gothic"/>
            <w14:uncheckedState w14:val="2610" w14:font="MS Gothic"/>
          </w14:checkbox>
        </w:sdtPr>
        <w:sdtEndPr/>
        <w:sdtContent>
          <w:r w:rsidR="007532FB" w:rsidRPr="007532FB">
            <w:rPr>
              <w:rFonts w:ascii="Segoe UI Symbol" w:eastAsia="MS Gothic" w:hAnsi="Segoe UI Symbol" w:cs="Segoe UI Symbol"/>
              <w:sz w:val="24"/>
              <w:szCs w:val="24"/>
            </w:rPr>
            <w:t>☐</w:t>
          </w:r>
        </w:sdtContent>
      </w:sdt>
      <w:r w:rsidR="007532FB" w:rsidRPr="007532FB">
        <w:rPr>
          <w:rFonts w:asciiTheme="majorHAnsi" w:hAnsiTheme="majorHAnsi" w:cstheme="majorHAnsi"/>
          <w:sz w:val="24"/>
          <w:szCs w:val="24"/>
        </w:rPr>
        <w:t xml:space="preserve"> I have practical experience in treating patients with tics and TS </w:t>
      </w:r>
      <w:r w:rsidR="006E40FD">
        <w:rPr>
          <w:rFonts w:asciiTheme="majorHAnsi" w:hAnsiTheme="majorHAnsi" w:cstheme="majorHAnsi"/>
          <w:sz w:val="24"/>
          <w:szCs w:val="24"/>
        </w:rPr>
        <w:t>and may receive</w:t>
      </w:r>
      <w:r w:rsidR="007532FB" w:rsidRPr="007532FB">
        <w:rPr>
          <w:rFonts w:asciiTheme="majorHAnsi" w:hAnsiTheme="majorHAnsi" w:cstheme="majorHAnsi"/>
          <w:sz w:val="24"/>
          <w:szCs w:val="24"/>
        </w:rPr>
        <w:t xml:space="preserve"> tertiary referrals from generalist colleagues in their specialty.</w:t>
      </w:r>
    </w:p>
    <w:p w:rsidR="007532FB" w:rsidRPr="007532FB" w:rsidRDefault="00BF3D83" w:rsidP="00A846DD">
      <w:pPr>
        <w:spacing w:after="240" w:line="240" w:lineRule="auto"/>
        <w:jc w:val="both"/>
        <w:rPr>
          <w:rFonts w:asciiTheme="majorHAnsi" w:hAnsiTheme="majorHAnsi" w:cstheme="majorHAnsi"/>
          <w:sz w:val="24"/>
          <w:szCs w:val="24"/>
        </w:rPr>
      </w:pPr>
      <w:sdt>
        <w:sdtPr>
          <w:rPr>
            <w:rFonts w:asciiTheme="majorHAnsi" w:hAnsiTheme="majorHAnsi" w:cstheme="majorHAnsi"/>
            <w:sz w:val="24"/>
            <w:szCs w:val="24"/>
          </w:rPr>
          <w:id w:val="1798560945"/>
          <w14:checkbox>
            <w14:checked w14:val="0"/>
            <w14:checkedState w14:val="2612" w14:font="MS Gothic"/>
            <w14:uncheckedState w14:val="2610" w14:font="MS Gothic"/>
          </w14:checkbox>
        </w:sdtPr>
        <w:sdtEndPr/>
        <w:sdtContent>
          <w:r w:rsidR="007532FB" w:rsidRPr="007532FB">
            <w:rPr>
              <w:rFonts w:ascii="Segoe UI Symbol" w:eastAsia="MS Gothic" w:hAnsi="Segoe UI Symbol" w:cs="Segoe UI Symbol"/>
              <w:sz w:val="24"/>
              <w:szCs w:val="24"/>
            </w:rPr>
            <w:t>☐</w:t>
          </w:r>
        </w:sdtContent>
      </w:sdt>
      <w:r w:rsidR="007532FB" w:rsidRPr="007532FB">
        <w:rPr>
          <w:rFonts w:asciiTheme="majorHAnsi" w:hAnsiTheme="majorHAnsi" w:cstheme="majorHAnsi"/>
          <w:sz w:val="24"/>
          <w:szCs w:val="24"/>
        </w:rPr>
        <w:t xml:space="preserve"> I </w:t>
      </w:r>
      <w:proofErr w:type="gramStart"/>
      <w:r w:rsidR="007532FB" w:rsidRPr="007532FB">
        <w:rPr>
          <w:rFonts w:asciiTheme="majorHAnsi" w:hAnsiTheme="majorHAnsi" w:cstheme="majorHAnsi"/>
          <w:sz w:val="24"/>
          <w:szCs w:val="24"/>
        </w:rPr>
        <w:t>will, wherever possible, assist</w:t>
      </w:r>
      <w:proofErr w:type="gramEnd"/>
      <w:r w:rsidR="007532FB" w:rsidRPr="007532FB">
        <w:rPr>
          <w:rFonts w:asciiTheme="majorHAnsi" w:hAnsiTheme="majorHAnsi" w:cstheme="majorHAnsi"/>
          <w:sz w:val="24"/>
          <w:szCs w:val="24"/>
        </w:rPr>
        <w:t xml:space="preserve"> Tourette Scotland with future surveys and requests for information etc.</w:t>
      </w:r>
    </w:p>
    <w:p w:rsidR="007532FB" w:rsidRPr="007532FB" w:rsidRDefault="00BF3D83" w:rsidP="00A846DD">
      <w:pPr>
        <w:spacing w:after="120" w:line="240" w:lineRule="auto"/>
        <w:rPr>
          <w:rFonts w:asciiTheme="majorHAnsi" w:hAnsiTheme="majorHAnsi" w:cstheme="majorHAnsi"/>
          <w:sz w:val="24"/>
          <w:szCs w:val="24"/>
        </w:rPr>
      </w:pPr>
      <w:sdt>
        <w:sdtPr>
          <w:rPr>
            <w:rFonts w:asciiTheme="majorHAnsi" w:hAnsiTheme="majorHAnsi" w:cstheme="majorHAnsi"/>
            <w:sz w:val="24"/>
            <w:szCs w:val="24"/>
          </w:rPr>
          <w:id w:val="-677586245"/>
          <w14:checkbox>
            <w14:checked w14:val="0"/>
            <w14:checkedState w14:val="2612" w14:font="MS Gothic"/>
            <w14:uncheckedState w14:val="2610" w14:font="MS Gothic"/>
          </w14:checkbox>
        </w:sdtPr>
        <w:sdtEndPr/>
        <w:sdtContent>
          <w:r w:rsidR="007532FB" w:rsidRPr="007532FB">
            <w:rPr>
              <w:rFonts w:ascii="Segoe UI Symbol" w:eastAsia="MS Gothic" w:hAnsi="Segoe UI Symbol" w:cs="Segoe UI Symbol"/>
              <w:sz w:val="24"/>
              <w:szCs w:val="24"/>
            </w:rPr>
            <w:t>☐</w:t>
          </w:r>
        </w:sdtContent>
      </w:sdt>
      <w:r w:rsidR="007532FB" w:rsidRPr="007532FB">
        <w:rPr>
          <w:rFonts w:asciiTheme="majorHAnsi" w:hAnsiTheme="majorHAnsi" w:cstheme="majorHAnsi"/>
          <w:sz w:val="24"/>
          <w:szCs w:val="24"/>
        </w:rPr>
        <w:t xml:space="preserve"> I give permission to </w:t>
      </w:r>
      <w:proofErr w:type="gramStart"/>
      <w:r w:rsidR="007532FB" w:rsidRPr="007532FB">
        <w:rPr>
          <w:rFonts w:asciiTheme="majorHAnsi" w:hAnsiTheme="majorHAnsi" w:cstheme="majorHAnsi"/>
          <w:sz w:val="24"/>
          <w:szCs w:val="24"/>
        </w:rPr>
        <w:t>be added</w:t>
      </w:r>
      <w:proofErr w:type="gramEnd"/>
      <w:r w:rsidR="007532FB" w:rsidRPr="007532FB">
        <w:rPr>
          <w:rFonts w:asciiTheme="majorHAnsi" w:hAnsiTheme="majorHAnsi" w:cstheme="majorHAnsi"/>
          <w:sz w:val="24"/>
          <w:szCs w:val="24"/>
        </w:rPr>
        <w:t xml:space="preserve"> to the Tourette Scotland newsletter mailing list </w:t>
      </w:r>
    </w:p>
    <w:p w:rsidR="007532FB" w:rsidRPr="007532FB" w:rsidRDefault="00BF3D83" w:rsidP="00A846DD">
      <w:pPr>
        <w:pStyle w:val="BasicParagraph"/>
        <w:spacing w:after="240" w:line="240" w:lineRule="auto"/>
        <w:rPr>
          <w:rFonts w:asciiTheme="majorHAnsi" w:hAnsiTheme="majorHAnsi" w:cstheme="majorHAnsi"/>
          <w:color w:val="auto"/>
          <w:lang w:val="en-GB" w:eastAsia="en-US"/>
        </w:rPr>
      </w:pPr>
      <w:sdt>
        <w:sdtPr>
          <w:rPr>
            <w:rFonts w:asciiTheme="majorHAnsi" w:hAnsiTheme="majorHAnsi" w:cstheme="majorHAnsi"/>
            <w:color w:val="auto"/>
            <w:lang w:val="en-GB" w:eastAsia="en-US"/>
          </w:rPr>
          <w:id w:val="-1496719115"/>
          <w14:checkbox>
            <w14:checked w14:val="0"/>
            <w14:checkedState w14:val="2612" w14:font="MS Gothic"/>
            <w14:uncheckedState w14:val="2610" w14:font="MS Gothic"/>
          </w14:checkbox>
        </w:sdtPr>
        <w:sdtEndPr/>
        <w:sdtContent>
          <w:r w:rsidR="007532FB" w:rsidRPr="007532FB">
            <w:rPr>
              <w:rFonts w:ascii="Segoe UI Symbol" w:eastAsia="MS Gothic" w:hAnsi="Segoe UI Symbol" w:cs="Segoe UI Symbol"/>
              <w:color w:val="auto"/>
              <w:lang w:val="en-GB" w:eastAsia="en-US"/>
            </w:rPr>
            <w:t>☐</w:t>
          </w:r>
        </w:sdtContent>
      </w:sdt>
      <w:r w:rsidR="007532FB" w:rsidRPr="007532FB">
        <w:rPr>
          <w:rFonts w:asciiTheme="majorHAnsi" w:hAnsiTheme="majorHAnsi" w:cstheme="majorHAnsi"/>
          <w:color w:val="auto"/>
          <w:lang w:val="en-GB" w:eastAsia="en-US"/>
        </w:rPr>
        <w:t xml:space="preserve"> I would like receive leaflets that I can give to my patients and posters for display</w:t>
      </w:r>
      <w:r w:rsidR="006E40FD">
        <w:rPr>
          <w:rFonts w:asciiTheme="majorHAnsi" w:hAnsiTheme="majorHAnsi" w:cstheme="majorHAnsi"/>
          <w:color w:val="auto"/>
          <w:lang w:val="en-GB" w:eastAsia="en-US"/>
        </w:rPr>
        <w:t xml:space="preserve"> in clinics</w:t>
      </w:r>
    </w:p>
    <w:p w:rsidR="007532FB" w:rsidRDefault="00BF3D83" w:rsidP="00A846DD">
      <w:pPr>
        <w:pStyle w:val="BasicParagraph"/>
        <w:spacing w:after="240" w:line="240" w:lineRule="auto"/>
        <w:rPr>
          <w:rFonts w:asciiTheme="majorHAnsi" w:hAnsiTheme="majorHAnsi" w:cstheme="majorHAnsi"/>
        </w:rPr>
      </w:pPr>
      <w:sdt>
        <w:sdtPr>
          <w:rPr>
            <w:rFonts w:asciiTheme="majorHAnsi" w:hAnsiTheme="majorHAnsi" w:cstheme="majorHAnsi"/>
            <w:color w:val="auto"/>
            <w:lang w:val="en-GB" w:eastAsia="en-US"/>
          </w:rPr>
          <w:id w:val="2055734129"/>
          <w14:checkbox>
            <w14:checked w14:val="0"/>
            <w14:checkedState w14:val="2612" w14:font="MS Gothic"/>
            <w14:uncheckedState w14:val="2610" w14:font="MS Gothic"/>
          </w14:checkbox>
        </w:sdtPr>
        <w:sdtEndPr/>
        <w:sdtContent>
          <w:r w:rsidR="007532FB" w:rsidRPr="007532FB">
            <w:rPr>
              <w:rFonts w:ascii="Segoe UI Symbol" w:eastAsia="MS Gothic" w:hAnsi="Segoe UI Symbol" w:cs="Segoe UI Symbol"/>
              <w:color w:val="auto"/>
              <w:lang w:val="en-GB" w:eastAsia="en-US"/>
            </w:rPr>
            <w:t>☐</w:t>
          </w:r>
        </w:sdtContent>
      </w:sdt>
      <w:r w:rsidR="007532FB" w:rsidRPr="007532FB">
        <w:rPr>
          <w:rFonts w:asciiTheme="majorHAnsi" w:hAnsiTheme="majorHAnsi" w:cstheme="majorHAnsi"/>
          <w:color w:val="auto"/>
          <w:lang w:val="en-GB" w:eastAsia="en-US"/>
        </w:rPr>
        <w:t xml:space="preserve"> I would be interested in attending a structured event bringing together </w:t>
      </w:r>
      <w:r w:rsidR="006E40FD">
        <w:rPr>
          <w:rFonts w:asciiTheme="majorHAnsi" w:hAnsiTheme="majorHAnsi" w:cstheme="majorHAnsi"/>
          <w:color w:val="auto"/>
          <w:lang w:val="en-GB" w:eastAsia="en-US"/>
        </w:rPr>
        <w:t>healthcare professionals interested in tics and TS</w:t>
      </w:r>
      <w:r w:rsidR="007532FB" w:rsidRPr="007532FB">
        <w:rPr>
          <w:rFonts w:asciiTheme="majorHAnsi" w:hAnsiTheme="majorHAnsi" w:cstheme="majorHAnsi"/>
        </w:rPr>
        <w:t xml:space="preserve"> (e.g. training, conferences </w:t>
      </w:r>
      <w:r w:rsidR="006E40FD" w:rsidRPr="007532FB">
        <w:rPr>
          <w:rFonts w:asciiTheme="majorHAnsi" w:hAnsiTheme="majorHAnsi" w:cstheme="majorHAnsi"/>
        </w:rPr>
        <w:t>etc.</w:t>
      </w:r>
      <w:r w:rsidR="007532FB" w:rsidRPr="007532FB">
        <w:rPr>
          <w:rFonts w:asciiTheme="majorHAnsi" w:hAnsiTheme="majorHAnsi" w:cstheme="majorHAnsi"/>
        </w:rPr>
        <w:t>)</w:t>
      </w:r>
    </w:p>
    <w:tbl>
      <w:tblPr>
        <w:tblStyle w:val="TableGrid"/>
        <w:tblW w:w="0" w:type="auto"/>
        <w:tblLook w:val="04A0" w:firstRow="1" w:lastRow="0" w:firstColumn="1" w:lastColumn="0" w:noHBand="0" w:noVBand="1"/>
      </w:tblPr>
      <w:tblGrid>
        <w:gridCol w:w="4508"/>
        <w:gridCol w:w="4508"/>
      </w:tblGrid>
      <w:tr w:rsidR="00426E68" w:rsidTr="00426E68">
        <w:tc>
          <w:tcPr>
            <w:tcW w:w="4508" w:type="dxa"/>
          </w:tcPr>
          <w:p w:rsidR="00426E68" w:rsidRDefault="00426E68" w:rsidP="007532FB">
            <w:pPr>
              <w:rPr>
                <w:rFonts w:asciiTheme="majorHAnsi" w:hAnsiTheme="majorHAnsi" w:cstheme="majorHAnsi"/>
                <w:sz w:val="24"/>
                <w:szCs w:val="24"/>
              </w:rPr>
            </w:pPr>
            <w:r>
              <w:rPr>
                <w:rFonts w:asciiTheme="majorHAnsi" w:hAnsiTheme="majorHAnsi" w:cstheme="majorHAnsi"/>
                <w:sz w:val="24"/>
                <w:szCs w:val="24"/>
              </w:rPr>
              <w:t>Signature:</w:t>
            </w:r>
          </w:p>
          <w:p w:rsidR="00426E68" w:rsidRDefault="00426E68" w:rsidP="007532FB">
            <w:pPr>
              <w:rPr>
                <w:rFonts w:asciiTheme="majorHAnsi" w:hAnsiTheme="majorHAnsi" w:cstheme="majorHAnsi"/>
                <w:sz w:val="24"/>
                <w:szCs w:val="24"/>
              </w:rPr>
            </w:pPr>
          </w:p>
          <w:p w:rsidR="00426E68" w:rsidRDefault="00426E68" w:rsidP="007532FB">
            <w:pPr>
              <w:rPr>
                <w:rFonts w:asciiTheme="majorHAnsi" w:hAnsiTheme="majorHAnsi" w:cstheme="majorHAnsi"/>
                <w:sz w:val="24"/>
                <w:szCs w:val="24"/>
              </w:rPr>
            </w:pPr>
          </w:p>
        </w:tc>
        <w:tc>
          <w:tcPr>
            <w:tcW w:w="4508" w:type="dxa"/>
          </w:tcPr>
          <w:p w:rsidR="00426E68" w:rsidRDefault="00426E68" w:rsidP="007532FB">
            <w:pPr>
              <w:rPr>
                <w:rFonts w:asciiTheme="majorHAnsi" w:hAnsiTheme="majorHAnsi" w:cstheme="majorHAnsi"/>
                <w:sz w:val="24"/>
                <w:szCs w:val="24"/>
              </w:rPr>
            </w:pPr>
            <w:r>
              <w:rPr>
                <w:rFonts w:asciiTheme="majorHAnsi" w:hAnsiTheme="majorHAnsi" w:cstheme="majorHAnsi"/>
                <w:sz w:val="24"/>
                <w:szCs w:val="24"/>
              </w:rPr>
              <w:t>Date</w:t>
            </w:r>
            <w:proofErr w:type="gramStart"/>
            <w:r>
              <w:rPr>
                <w:rFonts w:asciiTheme="majorHAnsi" w:hAnsiTheme="majorHAnsi" w:cstheme="majorHAnsi"/>
                <w:sz w:val="24"/>
                <w:szCs w:val="24"/>
              </w:rPr>
              <w:t>:</w:t>
            </w:r>
            <w:proofErr w:type="gramEnd"/>
            <w:sdt>
              <w:sdtPr>
                <w:rPr>
                  <w:rFonts w:asciiTheme="majorHAnsi" w:hAnsiTheme="majorHAnsi" w:cstheme="majorHAnsi"/>
                  <w:sz w:val="24"/>
                  <w:szCs w:val="24"/>
                </w:rPr>
                <w:id w:val="2086341350"/>
                <w:placeholder>
                  <w:docPart w:val="DefaultPlaceholder_-1854013438"/>
                </w:placeholder>
                <w:showingPlcHdr/>
                <w:date>
                  <w:dateFormat w:val="dd/MM/yyyy"/>
                  <w:lid w:val="en-GB"/>
                  <w:storeMappedDataAs w:val="dateTime"/>
                  <w:calendar w:val="gregorian"/>
                </w:date>
              </w:sdtPr>
              <w:sdtEndPr/>
              <w:sdtContent>
                <w:r w:rsidRPr="00370212">
                  <w:rPr>
                    <w:rStyle w:val="PlaceholderText"/>
                  </w:rPr>
                  <w:t>Click or tap to enter a date.</w:t>
                </w:r>
              </w:sdtContent>
            </w:sdt>
          </w:p>
        </w:tc>
      </w:tr>
    </w:tbl>
    <w:p w:rsidR="007532FB" w:rsidRPr="007532FB" w:rsidRDefault="007532FB" w:rsidP="007532FB">
      <w:pPr>
        <w:rPr>
          <w:rFonts w:asciiTheme="majorHAnsi" w:hAnsiTheme="majorHAnsi" w:cstheme="majorHAnsi"/>
          <w:sz w:val="24"/>
          <w:szCs w:val="24"/>
        </w:rPr>
      </w:pPr>
    </w:p>
    <w:p w:rsidR="007532FB" w:rsidRPr="007532FB" w:rsidRDefault="007532FB" w:rsidP="007532FB">
      <w:pPr>
        <w:rPr>
          <w:rFonts w:asciiTheme="majorHAnsi" w:hAnsiTheme="majorHAnsi" w:cstheme="majorHAnsi"/>
          <w:sz w:val="24"/>
          <w:szCs w:val="24"/>
        </w:rPr>
      </w:pPr>
      <w:r w:rsidRPr="007532FB">
        <w:rPr>
          <w:rFonts w:asciiTheme="majorHAnsi" w:hAnsiTheme="majorHAnsi" w:cstheme="majorHAnsi"/>
          <w:sz w:val="24"/>
          <w:szCs w:val="24"/>
        </w:rPr>
        <w:t xml:space="preserve">All information is stored in accordance with GDPR. You </w:t>
      </w:r>
      <w:proofErr w:type="gramStart"/>
      <w:r w:rsidRPr="007532FB">
        <w:rPr>
          <w:rFonts w:asciiTheme="majorHAnsi" w:hAnsiTheme="majorHAnsi" w:cstheme="majorHAnsi"/>
          <w:sz w:val="24"/>
          <w:szCs w:val="24"/>
        </w:rPr>
        <w:t>will be contacted</w:t>
      </w:r>
      <w:proofErr w:type="gramEnd"/>
      <w:r w:rsidRPr="007532FB">
        <w:rPr>
          <w:rFonts w:asciiTheme="majorHAnsi" w:hAnsiTheme="majorHAnsi" w:cstheme="majorHAnsi"/>
          <w:sz w:val="24"/>
          <w:szCs w:val="24"/>
        </w:rPr>
        <w:t xml:space="preserve"> from time to time by Tourette Scotland to update your details. If you </w:t>
      </w:r>
      <w:proofErr w:type="gramStart"/>
      <w:r w:rsidRPr="007532FB">
        <w:rPr>
          <w:rFonts w:asciiTheme="majorHAnsi" w:hAnsiTheme="majorHAnsi" w:cstheme="majorHAnsi"/>
          <w:sz w:val="24"/>
          <w:szCs w:val="24"/>
        </w:rPr>
        <w:t>have</w:t>
      </w:r>
      <w:proofErr w:type="gramEnd"/>
      <w:r w:rsidRPr="007532FB">
        <w:rPr>
          <w:rFonts w:asciiTheme="majorHAnsi" w:hAnsiTheme="majorHAnsi" w:cstheme="majorHAnsi"/>
          <w:sz w:val="24"/>
          <w:szCs w:val="24"/>
        </w:rPr>
        <w:t xml:space="preserve"> any questions please contact </w:t>
      </w:r>
      <w:hyperlink r:id="rId7" w:tgtFrame="_blank" w:history="1">
        <w:r w:rsidRPr="007532FB">
          <w:rPr>
            <w:rStyle w:val="Hyperlink"/>
            <w:rFonts w:asciiTheme="majorHAnsi" w:hAnsiTheme="majorHAnsi" w:cstheme="majorHAnsi"/>
            <w:sz w:val="24"/>
            <w:szCs w:val="24"/>
          </w:rPr>
          <w:t>info@tourettescotland.org</w:t>
        </w:r>
      </w:hyperlink>
    </w:p>
    <w:p w:rsidR="00426E68" w:rsidRDefault="00426E68" w:rsidP="007532FB">
      <w:pPr>
        <w:pStyle w:val="font9"/>
        <w:spacing w:before="0" w:beforeAutospacing="0" w:after="0" w:afterAutospacing="0"/>
        <w:jc w:val="center"/>
        <w:textAlignment w:val="baseline"/>
        <w:rPr>
          <w:rStyle w:val="color11"/>
          <w:rFonts w:asciiTheme="majorHAnsi" w:hAnsiTheme="majorHAnsi" w:cstheme="majorHAnsi"/>
          <w:bdr w:val="none" w:sz="0" w:space="0" w:color="auto" w:frame="1"/>
        </w:rPr>
      </w:pPr>
    </w:p>
    <w:p w:rsidR="007532FB" w:rsidRPr="007532FB" w:rsidRDefault="007532FB" w:rsidP="007532FB">
      <w:pPr>
        <w:pStyle w:val="font9"/>
        <w:spacing w:before="0" w:beforeAutospacing="0" w:after="0" w:afterAutospacing="0"/>
        <w:jc w:val="center"/>
        <w:textAlignment w:val="baseline"/>
        <w:rPr>
          <w:rStyle w:val="color11"/>
          <w:rFonts w:asciiTheme="majorHAnsi" w:hAnsiTheme="majorHAnsi" w:cstheme="majorHAnsi"/>
          <w:bdr w:val="none" w:sz="0" w:space="0" w:color="auto" w:frame="1"/>
        </w:rPr>
      </w:pPr>
      <w:r w:rsidRPr="007532FB">
        <w:rPr>
          <w:rStyle w:val="color11"/>
          <w:rFonts w:asciiTheme="majorHAnsi" w:hAnsiTheme="majorHAnsi" w:cstheme="majorHAnsi"/>
          <w:bdr w:val="none" w:sz="0" w:space="0" w:color="auto" w:frame="1"/>
        </w:rPr>
        <w:t xml:space="preserve">Website </w:t>
      </w:r>
      <w:hyperlink r:id="rId8" w:history="1">
        <w:r w:rsidRPr="007532FB">
          <w:rPr>
            <w:rStyle w:val="Hyperlink"/>
            <w:rFonts w:asciiTheme="majorHAnsi" w:hAnsiTheme="majorHAnsi" w:cstheme="majorHAnsi"/>
            <w:bdr w:val="none" w:sz="0" w:space="0" w:color="auto" w:frame="1"/>
          </w:rPr>
          <w:t>https://www.tourettescotland.org/</w:t>
        </w:r>
      </w:hyperlink>
    </w:p>
    <w:p w:rsidR="007532FB" w:rsidRPr="007532FB" w:rsidRDefault="007532FB" w:rsidP="007532FB">
      <w:pPr>
        <w:pStyle w:val="font9"/>
        <w:spacing w:before="0" w:beforeAutospacing="0" w:after="0" w:afterAutospacing="0"/>
        <w:jc w:val="center"/>
        <w:textAlignment w:val="baseline"/>
        <w:rPr>
          <w:rFonts w:asciiTheme="majorHAnsi" w:hAnsiTheme="majorHAnsi" w:cstheme="majorHAnsi"/>
        </w:rPr>
      </w:pPr>
      <w:r w:rsidRPr="007532FB">
        <w:rPr>
          <w:rStyle w:val="color11"/>
          <w:rFonts w:asciiTheme="majorHAnsi" w:hAnsiTheme="majorHAnsi" w:cstheme="majorHAnsi"/>
          <w:bdr w:val="none" w:sz="0" w:space="0" w:color="auto" w:frame="1"/>
        </w:rPr>
        <w:t xml:space="preserve">Facebook </w:t>
      </w:r>
      <w:hyperlink r:id="rId9" w:history="1">
        <w:r w:rsidRPr="007532FB">
          <w:rPr>
            <w:rStyle w:val="Hyperlink"/>
            <w:rFonts w:asciiTheme="majorHAnsi" w:hAnsiTheme="majorHAnsi" w:cstheme="majorHAnsi"/>
          </w:rPr>
          <w:t>https://www.facebook.com/ticcingtogether/</w:t>
        </w:r>
      </w:hyperlink>
    </w:p>
    <w:p w:rsidR="007532FB" w:rsidRPr="007532FB" w:rsidRDefault="007532FB" w:rsidP="007532FB">
      <w:pPr>
        <w:pStyle w:val="font9"/>
        <w:spacing w:before="0" w:beforeAutospacing="0" w:after="0" w:afterAutospacing="0"/>
        <w:jc w:val="center"/>
        <w:textAlignment w:val="baseline"/>
        <w:rPr>
          <w:rFonts w:asciiTheme="majorHAnsi" w:hAnsiTheme="majorHAnsi" w:cstheme="majorHAnsi"/>
        </w:rPr>
      </w:pPr>
      <w:r w:rsidRPr="007532FB">
        <w:rPr>
          <w:rFonts w:asciiTheme="majorHAnsi" w:hAnsiTheme="majorHAnsi" w:cstheme="majorHAnsi"/>
        </w:rPr>
        <w:t xml:space="preserve">Twitter </w:t>
      </w:r>
      <w:hyperlink r:id="rId10" w:history="1">
        <w:r w:rsidRPr="007532FB">
          <w:rPr>
            <w:rStyle w:val="Hyperlink"/>
            <w:rFonts w:asciiTheme="majorHAnsi" w:hAnsiTheme="majorHAnsi" w:cstheme="majorHAnsi"/>
          </w:rPr>
          <w:t>https://twitter.com/tourettescot</w:t>
        </w:r>
      </w:hyperlink>
    </w:p>
    <w:p w:rsidR="007532FB" w:rsidRPr="007532FB" w:rsidRDefault="007532FB" w:rsidP="007532FB">
      <w:pPr>
        <w:pStyle w:val="font9"/>
        <w:spacing w:before="0" w:beforeAutospacing="0" w:after="0" w:afterAutospacing="0"/>
        <w:jc w:val="center"/>
        <w:textAlignment w:val="baseline"/>
        <w:rPr>
          <w:rFonts w:asciiTheme="majorHAnsi" w:hAnsiTheme="majorHAnsi" w:cstheme="majorHAnsi"/>
        </w:rPr>
      </w:pPr>
      <w:r w:rsidRPr="007532FB">
        <w:rPr>
          <w:rStyle w:val="color11"/>
          <w:rFonts w:asciiTheme="majorHAnsi" w:hAnsiTheme="majorHAnsi" w:cstheme="majorHAnsi"/>
          <w:bdr w:val="none" w:sz="0" w:space="0" w:color="auto" w:frame="1"/>
        </w:rPr>
        <w:t>© 2019 by Tourette Scotland. Registered charity number in Scotland SC021851.</w:t>
      </w:r>
    </w:p>
    <w:p w:rsidR="001948C6" w:rsidRPr="007532FB" w:rsidRDefault="007532FB" w:rsidP="00426E68">
      <w:pPr>
        <w:pStyle w:val="font9"/>
        <w:spacing w:before="0" w:beforeAutospacing="0" w:after="0" w:afterAutospacing="0"/>
        <w:jc w:val="center"/>
        <w:textAlignment w:val="baseline"/>
        <w:rPr>
          <w:rFonts w:asciiTheme="majorHAnsi" w:hAnsiTheme="majorHAnsi" w:cstheme="majorHAnsi"/>
        </w:rPr>
      </w:pPr>
      <w:r w:rsidRPr="007532FB">
        <w:rPr>
          <w:rStyle w:val="color11"/>
          <w:rFonts w:asciiTheme="majorHAnsi" w:hAnsiTheme="majorHAnsi" w:cstheme="majorHAnsi"/>
          <w:bdr w:val="none" w:sz="0" w:space="0" w:color="auto" w:frame="1"/>
        </w:rPr>
        <w:t xml:space="preserve">Registered Office: </w:t>
      </w:r>
      <w:proofErr w:type="spellStart"/>
      <w:r w:rsidRPr="007532FB">
        <w:rPr>
          <w:rStyle w:val="color11"/>
          <w:rFonts w:asciiTheme="majorHAnsi" w:hAnsiTheme="majorHAnsi" w:cstheme="majorHAnsi"/>
          <w:bdr w:val="none" w:sz="0" w:space="0" w:color="auto" w:frame="1"/>
        </w:rPr>
        <w:t>Inveralmond</w:t>
      </w:r>
      <w:proofErr w:type="spellEnd"/>
      <w:r w:rsidRPr="007532FB">
        <w:rPr>
          <w:rStyle w:val="color11"/>
          <w:rFonts w:asciiTheme="majorHAnsi" w:hAnsiTheme="majorHAnsi" w:cstheme="majorHAnsi"/>
          <w:bdr w:val="none" w:sz="0" w:space="0" w:color="auto" w:frame="1"/>
        </w:rPr>
        <w:t xml:space="preserve"> Business Centre, Auld Bond Road, Perth, PH1 3FX</w:t>
      </w:r>
    </w:p>
    <w:sectPr w:rsidR="001948C6" w:rsidRPr="007532F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83" w:rsidRDefault="00BF3D83" w:rsidP="00EE1E8B">
      <w:pPr>
        <w:spacing w:after="0" w:line="240" w:lineRule="auto"/>
      </w:pPr>
      <w:r>
        <w:separator/>
      </w:r>
    </w:p>
  </w:endnote>
  <w:endnote w:type="continuationSeparator" w:id="0">
    <w:p w:rsidR="00BF3D83" w:rsidRDefault="00BF3D83" w:rsidP="00EE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025297"/>
      <w:docPartObj>
        <w:docPartGallery w:val="Page Numbers (Bottom of Page)"/>
        <w:docPartUnique/>
      </w:docPartObj>
    </w:sdtPr>
    <w:sdtEndPr>
      <w:rPr>
        <w:noProof/>
      </w:rPr>
    </w:sdtEndPr>
    <w:sdtContent>
      <w:p w:rsidR="006E40FD" w:rsidRDefault="006E40FD">
        <w:pPr>
          <w:pStyle w:val="Footer"/>
          <w:jc w:val="center"/>
        </w:pPr>
        <w:r>
          <w:fldChar w:fldCharType="begin"/>
        </w:r>
        <w:r>
          <w:instrText xml:space="preserve"> PAGE   \* MERGEFORMAT </w:instrText>
        </w:r>
        <w:r>
          <w:fldChar w:fldCharType="separate"/>
        </w:r>
        <w:r w:rsidR="00091B62">
          <w:rPr>
            <w:noProof/>
          </w:rPr>
          <w:t>2</w:t>
        </w:r>
        <w:r>
          <w:rPr>
            <w:noProof/>
          </w:rPr>
          <w:fldChar w:fldCharType="end"/>
        </w:r>
      </w:p>
    </w:sdtContent>
  </w:sdt>
  <w:p w:rsidR="006E40FD" w:rsidRDefault="006E4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83" w:rsidRDefault="00BF3D83" w:rsidP="00EE1E8B">
      <w:pPr>
        <w:spacing w:after="0" w:line="240" w:lineRule="auto"/>
      </w:pPr>
      <w:r>
        <w:separator/>
      </w:r>
    </w:p>
  </w:footnote>
  <w:footnote w:type="continuationSeparator" w:id="0">
    <w:p w:rsidR="00BF3D83" w:rsidRDefault="00BF3D83" w:rsidP="00EE1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8B" w:rsidRDefault="00EE1E8B" w:rsidP="00EE1E8B">
    <w:pPr>
      <w:pStyle w:val="Header"/>
      <w:jc w:val="right"/>
    </w:pPr>
    <w:r>
      <w:rPr>
        <w:noProof/>
        <w:lang w:eastAsia="en-GB"/>
      </w:rPr>
      <w:drawing>
        <wp:inline distT="0" distB="0" distL="0" distR="0" wp14:anchorId="27CAD78F" wp14:editId="2BBC5048">
          <wp:extent cx="1265962" cy="125549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ette Scotland.jpeg"/>
                  <pic:cNvPicPr/>
                </pic:nvPicPr>
                <pic:blipFill>
                  <a:blip r:embed="rId1">
                    <a:extLst>
                      <a:ext uri="{28A0092B-C50C-407E-A947-70E740481C1C}">
                        <a14:useLocalDpi xmlns:a14="http://schemas.microsoft.com/office/drawing/2010/main" val="0"/>
                      </a:ext>
                    </a:extLst>
                  </a:blip>
                  <a:stretch>
                    <a:fillRect/>
                  </a:stretch>
                </pic:blipFill>
                <pic:spPr>
                  <a:xfrm>
                    <a:off x="0" y="0"/>
                    <a:ext cx="1318505" cy="13076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8B"/>
    <w:rsid w:val="00091B62"/>
    <w:rsid w:val="001948C6"/>
    <w:rsid w:val="00206682"/>
    <w:rsid w:val="002A10B7"/>
    <w:rsid w:val="00426E68"/>
    <w:rsid w:val="006E40FD"/>
    <w:rsid w:val="006E786D"/>
    <w:rsid w:val="007532FB"/>
    <w:rsid w:val="00A846DD"/>
    <w:rsid w:val="00BF3D83"/>
    <w:rsid w:val="00E706A1"/>
    <w:rsid w:val="00E95A56"/>
    <w:rsid w:val="00EE1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0233"/>
  <w15:chartTrackingRefBased/>
  <w15:docId w15:val="{968DCADE-460E-43C9-96CE-C4C5FAA5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E8B"/>
  </w:style>
  <w:style w:type="paragraph" w:styleId="Footer">
    <w:name w:val="footer"/>
    <w:basedOn w:val="Normal"/>
    <w:link w:val="FooterChar"/>
    <w:uiPriority w:val="99"/>
    <w:unhideWhenUsed/>
    <w:rsid w:val="00EE1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E8B"/>
  </w:style>
  <w:style w:type="paragraph" w:customStyle="1" w:styleId="font9">
    <w:name w:val="font_9"/>
    <w:basedOn w:val="Normal"/>
    <w:rsid w:val="001948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1948C6"/>
  </w:style>
  <w:style w:type="character" w:styleId="Hyperlink">
    <w:name w:val="Hyperlink"/>
    <w:basedOn w:val="DefaultParagraphFont"/>
    <w:uiPriority w:val="99"/>
    <w:unhideWhenUsed/>
    <w:rsid w:val="001948C6"/>
    <w:rPr>
      <w:color w:val="0000FF"/>
      <w:u w:val="single"/>
    </w:rPr>
  </w:style>
  <w:style w:type="table" w:styleId="TableGrid">
    <w:name w:val="Table Grid"/>
    <w:basedOn w:val="TableNormal"/>
    <w:uiPriority w:val="39"/>
    <w:rsid w:val="00753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32F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GB"/>
    </w:rPr>
  </w:style>
  <w:style w:type="character" w:styleId="PlaceholderText">
    <w:name w:val="Placeholder Text"/>
    <w:basedOn w:val="DefaultParagraphFont"/>
    <w:uiPriority w:val="99"/>
    <w:semiHidden/>
    <w:rsid w:val="00426E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rettescotlan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ourettescotland.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ourettescotland.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tourettescot" TargetMode="External"/><Relationship Id="rId4" Type="http://schemas.openxmlformats.org/officeDocument/2006/relationships/footnotes" Target="footnotes.xml"/><Relationship Id="rId9" Type="http://schemas.openxmlformats.org/officeDocument/2006/relationships/hyperlink" Target="https://www.facebook.com/ticcingtogethe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D5D25834-D30C-40E3-AD51-D98CE8A9577F}"/>
      </w:docPartPr>
      <w:docPartBody>
        <w:p w:rsidR="009E0849" w:rsidRDefault="006F6ECC">
          <w:r w:rsidRPr="003702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CC"/>
    <w:rsid w:val="006F6ECC"/>
    <w:rsid w:val="00940324"/>
    <w:rsid w:val="009E0849"/>
    <w:rsid w:val="00DA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E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dc:creator>
  <cp:keywords/>
  <dc:description/>
  <cp:lastModifiedBy>Seonaid</cp:lastModifiedBy>
  <cp:revision>7</cp:revision>
  <dcterms:created xsi:type="dcterms:W3CDTF">2021-04-27T10:12:00Z</dcterms:created>
  <dcterms:modified xsi:type="dcterms:W3CDTF">2021-05-11T08:19:00Z</dcterms:modified>
</cp:coreProperties>
</file>